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E04" w:rsidRDefault="00DE7E04" w:rsidP="005A480A">
      <w:pPr>
        <w:spacing w:after="60" w:line="360" w:lineRule="auto"/>
        <w:rPr>
          <w:sz w:val="8"/>
        </w:rPr>
      </w:pPr>
    </w:p>
    <w:p w:rsidR="005B63BF" w:rsidRDefault="005B63BF" w:rsidP="005A480A">
      <w:pPr>
        <w:spacing w:after="60" w:line="360" w:lineRule="auto"/>
      </w:pPr>
      <w:r w:rsidRPr="004D1AF0">
        <w:t>EK.271.</w:t>
      </w:r>
      <w:r w:rsidR="00BE4BBD">
        <w:t>3</w:t>
      </w:r>
      <w:r w:rsidR="004D1AF0" w:rsidRPr="004D1AF0">
        <w:t>.2020</w:t>
      </w:r>
    </w:p>
    <w:p w:rsidR="005B63BF" w:rsidRDefault="005B63BF" w:rsidP="005A480A">
      <w:pPr>
        <w:spacing w:after="60" w:line="360" w:lineRule="auto"/>
      </w:pPr>
    </w:p>
    <w:p w:rsidR="005B63BF" w:rsidRDefault="005B63BF" w:rsidP="005A480A">
      <w:pPr>
        <w:spacing w:after="60" w:line="360" w:lineRule="auto"/>
      </w:pPr>
    </w:p>
    <w:p w:rsidR="005B63BF" w:rsidRPr="005B63BF" w:rsidRDefault="005B63BF" w:rsidP="005A480A">
      <w:pPr>
        <w:spacing w:after="60" w:line="360" w:lineRule="auto"/>
        <w:jc w:val="center"/>
        <w:rPr>
          <w:b/>
          <w:sz w:val="32"/>
        </w:rPr>
      </w:pPr>
      <w:r w:rsidRPr="005B63BF">
        <w:rPr>
          <w:b/>
          <w:sz w:val="32"/>
        </w:rPr>
        <w:t>SPECYFIKACJA ISTOTNYCH WARUNKÓW ZAMÓWIENIA</w:t>
      </w:r>
    </w:p>
    <w:p w:rsidR="005B63BF" w:rsidRDefault="005B63BF" w:rsidP="005A480A">
      <w:pPr>
        <w:spacing w:after="60" w:line="360" w:lineRule="auto"/>
      </w:pPr>
    </w:p>
    <w:p w:rsidR="005B63BF" w:rsidRDefault="005B63BF" w:rsidP="005A480A">
      <w:pPr>
        <w:spacing w:after="60" w:line="360" w:lineRule="auto"/>
        <w:jc w:val="center"/>
      </w:pPr>
      <w:r>
        <w:rPr>
          <w:noProof/>
          <w:lang w:eastAsia="pl-PL"/>
        </w:rPr>
        <w:drawing>
          <wp:inline distT="0" distB="0" distL="0" distR="0">
            <wp:extent cx="1657350" cy="194795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0051" cy="1951127"/>
                    </a:xfrm>
                    <a:prstGeom prst="rect">
                      <a:avLst/>
                    </a:prstGeom>
                    <a:noFill/>
                    <a:ln>
                      <a:noFill/>
                    </a:ln>
                  </pic:spPr>
                </pic:pic>
              </a:graphicData>
            </a:graphic>
          </wp:inline>
        </w:drawing>
      </w:r>
    </w:p>
    <w:p w:rsidR="005B63BF" w:rsidRDefault="005B63BF" w:rsidP="005A480A">
      <w:pPr>
        <w:spacing w:after="60" w:line="360" w:lineRule="auto"/>
      </w:pPr>
    </w:p>
    <w:p w:rsidR="005B63BF" w:rsidRPr="00F958C9" w:rsidRDefault="005B63BF" w:rsidP="005A480A">
      <w:pPr>
        <w:spacing w:after="60" w:line="360" w:lineRule="auto"/>
        <w:jc w:val="center"/>
        <w:rPr>
          <w:b/>
          <w:sz w:val="24"/>
        </w:rPr>
      </w:pPr>
      <w:r w:rsidRPr="00F958C9">
        <w:rPr>
          <w:b/>
          <w:sz w:val="24"/>
        </w:rPr>
        <w:t>GMINA OLECKO</w:t>
      </w:r>
    </w:p>
    <w:p w:rsidR="00F958C9" w:rsidRDefault="005B63BF" w:rsidP="005A480A">
      <w:pPr>
        <w:spacing w:after="60"/>
        <w:jc w:val="center"/>
      </w:pPr>
      <w:r>
        <w:t xml:space="preserve">zaprasza do udziału w postępowaniu o udzielenie zamówienia publicznego </w:t>
      </w:r>
      <w:r w:rsidR="00F958C9">
        <w:br/>
      </w:r>
      <w:r>
        <w:t>w trybi</w:t>
      </w:r>
      <w:r w:rsidR="00F958C9">
        <w:t xml:space="preserve">e przetargu nieograniczonego na </w:t>
      </w:r>
      <w:r>
        <w:t>dostawę sprzętu</w:t>
      </w:r>
      <w:r w:rsidR="00F958C9">
        <w:t xml:space="preserve"> komputerowego </w:t>
      </w:r>
      <w:r w:rsidR="00F958C9">
        <w:br/>
        <w:t>w ramach projektu grantowego pn. zdalna Szkoła+ w ramach Ogólnopolskiej Sieci Edukacyjnej</w:t>
      </w:r>
    </w:p>
    <w:p w:rsidR="00F958C9" w:rsidRDefault="00F958C9" w:rsidP="005A480A">
      <w:pPr>
        <w:spacing w:after="60"/>
        <w:jc w:val="center"/>
      </w:pPr>
      <w:r>
        <w:t>Program</w:t>
      </w:r>
      <w:r w:rsidR="003906FF">
        <w:t>u</w:t>
      </w:r>
      <w:r>
        <w:t xml:space="preserve"> Operacyjn</w:t>
      </w:r>
      <w:r w:rsidR="003906FF">
        <w:t>ego</w:t>
      </w:r>
      <w:r>
        <w:t xml:space="preserve"> Polska Cyfrowa na lata 2014-2020 </w:t>
      </w:r>
    </w:p>
    <w:p w:rsidR="00F958C9" w:rsidRDefault="00F958C9" w:rsidP="005A480A">
      <w:pPr>
        <w:spacing w:after="60"/>
        <w:jc w:val="center"/>
      </w:pPr>
      <w:r>
        <w:t>Oś I Powszechny dostęp do szybkiego Internetu</w:t>
      </w:r>
    </w:p>
    <w:p w:rsidR="00F958C9" w:rsidRDefault="00F958C9" w:rsidP="005A480A">
      <w:pPr>
        <w:spacing w:after="60"/>
        <w:jc w:val="center"/>
      </w:pPr>
      <w:r>
        <w:t xml:space="preserve">Działanie 1.1 Wyeliminowanie terytorialnych różnic w możliwości dostępu do szerokopasmowego </w:t>
      </w:r>
      <w:proofErr w:type="spellStart"/>
      <w:r>
        <w:t>internetu</w:t>
      </w:r>
      <w:proofErr w:type="spellEnd"/>
      <w:r>
        <w:t xml:space="preserve"> o wysokich przepustowościach </w:t>
      </w:r>
    </w:p>
    <w:p w:rsidR="00F958C9" w:rsidRDefault="00F958C9" w:rsidP="005A480A">
      <w:pPr>
        <w:spacing w:after="60" w:line="360" w:lineRule="auto"/>
        <w:jc w:val="center"/>
      </w:pPr>
    </w:p>
    <w:p w:rsidR="00F958C9" w:rsidRDefault="00F958C9" w:rsidP="005A480A">
      <w:pPr>
        <w:spacing w:after="60" w:line="360" w:lineRule="auto"/>
        <w:jc w:val="center"/>
      </w:pPr>
    </w:p>
    <w:p w:rsidR="005B63BF" w:rsidRDefault="005B63BF" w:rsidP="005A480A">
      <w:pPr>
        <w:spacing w:after="60" w:line="360" w:lineRule="auto"/>
        <w:ind w:left="5670"/>
        <w:jc w:val="center"/>
      </w:pPr>
      <w:r>
        <w:t>Zatwierdzam:</w:t>
      </w:r>
    </w:p>
    <w:p w:rsidR="005B63BF" w:rsidRPr="008E4ACB" w:rsidRDefault="00E25565" w:rsidP="006436FA">
      <w:pPr>
        <w:spacing w:after="60"/>
        <w:ind w:left="5670"/>
        <w:jc w:val="center"/>
        <w:rPr>
          <w:i/>
        </w:rPr>
      </w:pPr>
      <w:r>
        <w:rPr>
          <w:i/>
        </w:rPr>
        <w:t>Burmistrz</w:t>
      </w:r>
    </w:p>
    <w:p w:rsidR="005B63BF" w:rsidRPr="008E4ACB" w:rsidRDefault="00F958C9" w:rsidP="006436FA">
      <w:pPr>
        <w:spacing w:after="60"/>
        <w:ind w:left="5670"/>
        <w:jc w:val="center"/>
        <w:rPr>
          <w:i/>
        </w:rPr>
      </w:pPr>
      <w:r w:rsidRPr="008E4ACB">
        <w:rPr>
          <w:i/>
        </w:rPr>
        <w:t xml:space="preserve">Karol Sobczak </w:t>
      </w:r>
    </w:p>
    <w:p w:rsidR="00F958C9" w:rsidRDefault="00F958C9" w:rsidP="005A480A">
      <w:pPr>
        <w:spacing w:after="60" w:line="360" w:lineRule="auto"/>
        <w:jc w:val="center"/>
      </w:pPr>
    </w:p>
    <w:p w:rsidR="005A480A" w:rsidRDefault="005A480A" w:rsidP="005A480A">
      <w:pPr>
        <w:spacing w:after="60" w:line="360" w:lineRule="auto"/>
        <w:jc w:val="center"/>
      </w:pPr>
    </w:p>
    <w:p w:rsidR="005B63BF" w:rsidRDefault="005B63BF" w:rsidP="005A480A">
      <w:pPr>
        <w:spacing w:after="60" w:line="360" w:lineRule="auto"/>
      </w:pPr>
      <w:r>
        <w:t xml:space="preserve">Olecko, </w:t>
      </w:r>
      <w:r w:rsidR="00BE4BBD">
        <w:t>27 listopada</w:t>
      </w:r>
      <w:r w:rsidR="004D1AF0">
        <w:t xml:space="preserve"> </w:t>
      </w:r>
      <w:r w:rsidR="006436FA" w:rsidRPr="005B63D3">
        <w:t>2020</w:t>
      </w:r>
      <w:r w:rsidRPr="005B63D3">
        <w:t xml:space="preserve"> r.</w:t>
      </w:r>
    </w:p>
    <w:p w:rsidR="005B63BF" w:rsidRDefault="005B63BF" w:rsidP="005A480A">
      <w:pPr>
        <w:spacing w:after="60" w:line="360" w:lineRule="auto"/>
      </w:pPr>
    </w:p>
    <w:p w:rsidR="005A480A" w:rsidRPr="005A480A" w:rsidRDefault="005B63BF" w:rsidP="00577244">
      <w:pPr>
        <w:pStyle w:val="Akapitzlist"/>
        <w:numPr>
          <w:ilvl w:val="0"/>
          <w:numId w:val="3"/>
        </w:numPr>
        <w:spacing w:after="60" w:line="360" w:lineRule="auto"/>
        <w:jc w:val="both"/>
        <w:rPr>
          <w:b/>
        </w:rPr>
      </w:pPr>
      <w:r w:rsidRPr="005A480A">
        <w:rPr>
          <w:b/>
        </w:rPr>
        <w:t>Nazwa i adres Zamawiającego:</w:t>
      </w:r>
    </w:p>
    <w:p w:rsidR="005A480A" w:rsidRDefault="005A480A" w:rsidP="009F346C">
      <w:pPr>
        <w:pStyle w:val="Akapitzlist"/>
        <w:spacing w:after="60"/>
        <w:ind w:left="360"/>
        <w:jc w:val="both"/>
        <w:rPr>
          <w:rFonts w:eastAsia="Times New Roman" w:cs="Calibri Light"/>
          <w:bCs/>
          <w:sz w:val="20"/>
          <w:szCs w:val="20"/>
          <w:lang w:eastAsia="ar-SA"/>
        </w:rPr>
      </w:pPr>
      <w:r w:rsidRPr="005A480A">
        <w:rPr>
          <w:rFonts w:eastAsia="Times New Roman" w:cs="Calibri Light"/>
          <w:bCs/>
          <w:sz w:val="20"/>
          <w:szCs w:val="20"/>
          <w:lang w:eastAsia="ar-SA"/>
        </w:rPr>
        <w:t>Gmina Olecko</w:t>
      </w:r>
    </w:p>
    <w:p w:rsidR="005A480A" w:rsidRDefault="005A480A" w:rsidP="009F346C">
      <w:pPr>
        <w:pStyle w:val="Akapitzlist"/>
        <w:spacing w:after="60"/>
        <w:ind w:left="360"/>
        <w:jc w:val="both"/>
        <w:rPr>
          <w:rFonts w:eastAsia="Times New Roman" w:cs="Calibri Light"/>
          <w:bCs/>
          <w:sz w:val="20"/>
          <w:szCs w:val="20"/>
          <w:lang w:eastAsia="ar-SA"/>
        </w:rPr>
      </w:pPr>
      <w:r w:rsidRPr="005A480A">
        <w:rPr>
          <w:rFonts w:eastAsia="Times New Roman" w:cs="Calibri Light"/>
          <w:bCs/>
          <w:sz w:val="20"/>
          <w:szCs w:val="20"/>
          <w:lang w:eastAsia="ar-SA"/>
        </w:rPr>
        <w:t>Plac Wolności 3, 19-400 Olecko</w:t>
      </w:r>
    </w:p>
    <w:p w:rsidR="005A480A" w:rsidRDefault="003906FF" w:rsidP="009F346C">
      <w:pPr>
        <w:pStyle w:val="Akapitzlist"/>
        <w:spacing w:after="60"/>
        <w:ind w:left="360"/>
        <w:jc w:val="both"/>
        <w:rPr>
          <w:rFonts w:eastAsia="Times New Roman" w:cs="Calibri Light"/>
          <w:bCs/>
          <w:sz w:val="20"/>
          <w:szCs w:val="20"/>
          <w:lang w:eastAsia="ar-SA"/>
        </w:rPr>
      </w:pPr>
      <w:r>
        <w:rPr>
          <w:rFonts w:eastAsia="Times New Roman" w:cs="Calibri Light"/>
          <w:bCs/>
          <w:sz w:val="20"/>
          <w:szCs w:val="20"/>
          <w:lang w:eastAsia="ar-SA"/>
        </w:rPr>
        <w:t>woj. warmińsko-</w:t>
      </w:r>
      <w:r w:rsidR="005A480A" w:rsidRPr="005A480A">
        <w:rPr>
          <w:rFonts w:eastAsia="Times New Roman" w:cs="Calibri Light"/>
          <w:bCs/>
          <w:sz w:val="20"/>
          <w:szCs w:val="20"/>
          <w:lang w:eastAsia="ar-SA"/>
        </w:rPr>
        <w:t>mazurskie</w:t>
      </w:r>
    </w:p>
    <w:p w:rsidR="005A480A" w:rsidRDefault="005A480A" w:rsidP="009F346C">
      <w:pPr>
        <w:pStyle w:val="Akapitzlist"/>
        <w:spacing w:after="60"/>
        <w:ind w:left="360"/>
        <w:jc w:val="both"/>
        <w:rPr>
          <w:rFonts w:eastAsia="Times New Roman" w:cs="Calibri Light"/>
          <w:bCs/>
          <w:sz w:val="20"/>
          <w:szCs w:val="20"/>
          <w:lang w:eastAsia="ar-SA"/>
        </w:rPr>
      </w:pPr>
      <w:r>
        <w:rPr>
          <w:rFonts w:eastAsia="Times New Roman" w:cs="Calibri Light"/>
          <w:bCs/>
          <w:sz w:val="20"/>
          <w:szCs w:val="20"/>
          <w:lang w:eastAsia="ar-SA"/>
        </w:rPr>
        <w:t xml:space="preserve">NIP: 847 158 60 </w:t>
      </w:r>
      <w:r w:rsidRPr="005A480A">
        <w:rPr>
          <w:rFonts w:eastAsia="Times New Roman" w:cs="Calibri Light"/>
          <w:bCs/>
          <w:sz w:val="20"/>
          <w:szCs w:val="20"/>
          <w:lang w:eastAsia="ar-SA"/>
        </w:rPr>
        <w:t>73, REGON: 790671277</w:t>
      </w:r>
    </w:p>
    <w:p w:rsidR="005A480A" w:rsidRDefault="005A480A" w:rsidP="009F346C">
      <w:pPr>
        <w:pStyle w:val="Akapitzlist"/>
        <w:spacing w:after="60"/>
        <w:ind w:left="360"/>
        <w:jc w:val="both"/>
        <w:rPr>
          <w:rFonts w:eastAsia="Times New Roman" w:cs="Calibri Light"/>
          <w:bCs/>
          <w:sz w:val="20"/>
          <w:szCs w:val="20"/>
          <w:lang w:eastAsia="ar-SA"/>
        </w:rPr>
      </w:pPr>
      <w:r w:rsidRPr="005A480A">
        <w:rPr>
          <w:rFonts w:eastAsia="Times New Roman" w:cs="Calibri Light"/>
          <w:bCs/>
          <w:sz w:val="20"/>
          <w:szCs w:val="20"/>
          <w:lang w:eastAsia="ar-SA"/>
        </w:rPr>
        <w:t>tel. 87 520 21 68, fax. 87 520 25 58</w:t>
      </w:r>
    </w:p>
    <w:p w:rsidR="005A480A" w:rsidRDefault="005A480A" w:rsidP="009F346C">
      <w:pPr>
        <w:pStyle w:val="Akapitzlist"/>
        <w:spacing w:after="60"/>
        <w:ind w:left="360"/>
        <w:jc w:val="both"/>
        <w:rPr>
          <w:rFonts w:eastAsia="Times New Roman" w:cs="Calibri Light"/>
          <w:bCs/>
          <w:sz w:val="20"/>
          <w:szCs w:val="20"/>
          <w:lang w:val="en-US" w:eastAsia="ar-SA"/>
        </w:rPr>
      </w:pPr>
      <w:r w:rsidRPr="005A480A">
        <w:rPr>
          <w:rFonts w:eastAsia="Times New Roman" w:cs="Calibri Light"/>
          <w:bCs/>
          <w:sz w:val="20"/>
          <w:szCs w:val="20"/>
          <w:lang w:val="en-US" w:eastAsia="ar-SA"/>
        </w:rPr>
        <w:t xml:space="preserve">e-mail: </w:t>
      </w:r>
      <w:hyperlink r:id="rId10" w:history="1">
        <w:r w:rsidRPr="005A480A">
          <w:rPr>
            <w:rFonts w:eastAsia="Times New Roman" w:cs="Calibri Light"/>
            <w:color w:val="0000FF"/>
            <w:sz w:val="20"/>
            <w:szCs w:val="20"/>
            <w:u w:val="single"/>
            <w:lang w:val="en-US" w:eastAsia="ar-SA"/>
          </w:rPr>
          <w:t>um@um.olecko.pl</w:t>
        </w:r>
      </w:hyperlink>
    </w:p>
    <w:p w:rsidR="005E5981" w:rsidRDefault="005A480A" w:rsidP="005E5981">
      <w:pPr>
        <w:pStyle w:val="Akapitzlist"/>
        <w:spacing w:after="60"/>
        <w:ind w:left="360"/>
        <w:jc w:val="both"/>
        <w:rPr>
          <w:rFonts w:eastAsia="Calibri" w:cs="Calibri Light"/>
          <w:sz w:val="20"/>
          <w:szCs w:val="20"/>
        </w:rPr>
      </w:pPr>
      <w:r w:rsidRPr="00C0025C">
        <w:rPr>
          <w:rFonts w:eastAsia="Calibri" w:cs="Calibri Light"/>
          <w:sz w:val="20"/>
          <w:szCs w:val="20"/>
        </w:rPr>
        <w:t>strona internetowa</w:t>
      </w:r>
      <w:r w:rsidR="005E5981">
        <w:rPr>
          <w:rFonts w:eastAsia="Calibri" w:cs="Calibri Light"/>
          <w:sz w:val="20"/>
          <w:szCs w:val="20"/>
        </w:rPr>
        <w:t xml:space="preserve">: </w:t>
      </w:r>
      <w:hyperlink r:id="rId11" w:history="1">
        <w:r w:rsidR="004D6798" w:rsidRPr="008C4B11">
          <w:rPr>
            <w:rStyle w:val="Hipercze"/>
            <w:rFonts w:eastAsia="Calibri" w:cs="Calibri Light"/>
            <w:sz w:val="20"/>
            <w:szCs w:val="20"/>
          </w:rPr>
          <w:t>www.umolecko.bip.doc.pl</w:t>
        </w:r>
      </w:hyperlink>
      <w:r w:rsidR="004D6798">
        <w:rPr>
          <w:rFonts w:eastAsia="Calibri" w:cs="Calibri Light"/>
          <w:sz w:val="20"/>
          <w:szCs w:val="20"/>
        </w:rPr>
        <w:t xml:space="preserve"> </w:t>
      </w:r>
    </w:p>
    <w:p w:rsidR="005E5981" w:rsidRPr="005E5981" w:rsidRDefault="005E5981" w:rsidP="005E5981">
      <w:pPr>
        <w:pStyle w:val="Akapitzlist"/>
        <w:spacing w:after="60"/>
        <w:ind w:left="360"/>
        <w:jc w:val="both"/>
        <w:rPr>
          <w:rFonts w:eastAsia="Calibri" w:cs="Calibri Light"/>
          <w:sz w:val="20"/>
          <w:szCs w:val="20"/>
        </w:rPr>
      </w:pPr>
    </w:p>
    <w:p w:rsidR="005A480A" w:rsidRPr="005A480A" w:rsidRDefault="005A480A" w:rsidP="00577244">
      <w:pPr>
        <w:pStyle w:val="Akapitzlist"/>
        <w:numPr>
          <w:ilvl w:val="0"/>
          <w:numId w:val="3"/>
        </w:numPr>
        <w:spacing w:after="60" w:line="360" w:lineRule="auto"/>
        <w:rPr>
          <w:rFonts w:eastAsia="Times New Roman" w:cs="Calibri Light"/>
          <w:b/>
          <w:color w:val="0000FF"/>
          <w:sz w:val="20"/>
          <w:szCs w:val="20"/>
          <w:u w:val="single"/>
          <w:lang w:eastAsia="ar-SA"/>
        </w:rPr>
      </w:pPr>
      <w:r w:rsidRPr="005A480A">
        <w:rPr>
          <w:b/>
        </w:rPr>
        <w:t>Tryb udzielenia zamówienia – przetarg nieograniczony:</w:t>
      </w:r>
    </w:p>
    <w:p w:rsidR="005B63BF" w:rsidRPr="006436FA" w:rsidRDefault="005B63BF" w:rsidP="00577244">
      <w:pPr>
        <w:pStyle w:val="Akapitzlist"/>
        <w:numPr>
          <w:ilvl w:val="0"/>
          <w:numId w:val="1"/>
        </w:numPr>
        <w:spacing w:after="60"/>
        <w:jc w:val="both"/>
        <w:rPr>
          <w:sz w:val="20"/>
          <w:szCs w:val="20"/>
        </w:rPr>
      </w:pPr>
      <w:r w:rsidRPr="006436FA">
        <w:rPr>
          <w:sz w:val="20"/>
          <w:szCs w:val="20"/>
        </w:rPr>
        <w:t>Postępowanie prowadzone jest zgodnie z przepisami ustawy z dnia 29 stycznia 2004 r. Prawo zamówień publicznych (</w:t>
      </w:r>
      <w:r w:rsidR="005A480A" w:rsidRPr="006436FA">
        <w:rPr>
          <w:sz w:val="20"/>
          <w:szCs w:val="20"/>
        </w:rPr>
        <w:t xml:space="preserve">Dz. U. z 2019 poz. 1843 </w:t>
      </w:r>
      <w:r w:rsidR="003906FF">
        <w:rPr>
          <w:sz w:val="20"/>
          <w:szCs w:val="20"/>
        </w:rPr>
        <w:t xml:space="preserve">z </w:t>
      </w:r>
      <w:proofErr w:type="spellStart"/>
      <w:r w:rsidR="003906FF">
        <w:rPr>
          <w:sz w:val="20"/>
          <w:szCs w:val="20"/>
        </w:rPr>
        <w:t>późn</w:t>
      </w:r>
      <w:proofErr w:type="spellEnd"/>
      <w:r w:rsidR="003906FF">
        <w:rPr>
          <w:sz w:val="20"/>
          <w:szCs w:val="20"/>
        </w:rPr>
        <w:t>. zm</w:t>
      </w:r>
      <w:r w:rsidR="005A480A" w:rsidRPr="006436FA">
        <w:rPr>
          <w:sz w:val="20"/>
          <w:szCs w:val="20"/>
        </w:rPr>
        <w:t xml:space="preserve">.), </w:t>
      </w:r>
      <w:r w:rsidRPr="006436FA">
        <w:rPr>
          <w:sz w:val="20"/>
          <w:szCs w:val="20"/>
        </w:rPr>
        <w:t xml:space="preserve">zwanej dalej „ustawą </w:t>
      </w:r>
      <w:proofErr w:type="spellStart"/>
      <w:r w:rsidRPr="006436FA">
        <w:rPr>
          <w:sz w:val="20"/>
          <w:szCs w:val="20"/>
        </w:rPr>
        <w:t>Pzp</w:t>
      </w:r>
      <w:proofErr w:type="spellEnd"/>
      <w:r w:rsidRPr="006436FA">
        <w:rPr>
          <w:sz w:val="20"/>
          <w:szCs w:val="20"/>
        </w:rPr>
        <w:t>” oraz na podstawie przepisów wykonawczych wydanych na jej podstawie.</w:t>
      </w:r>
    </w:p>
    <w:p w:rsidR="005B63BF" w:rsidRDefault="005B63BF" w:rsidP="00577244">
      <w:pPr>
        <w:pStyle w:val="Akapitzlist"/>
        <w:numPr>
          <w:ilvl w:val="0"/>
          <w:numId w:val="1"/>
        </w:numPr>
        <w:spacing w:after="60"/>
        <w:jc w:val="both"/>
        <w:rPr>
          <w:sz w:val="20"/>
          <w:szCs w:val="20"/>
        </w:rPr>
      </w:pPr>
      <w:r w:rsidRPr="005A480A">
        <w:rPr>
          <w:sz w:val="20"/>
          <w:szCs w:val="20"/>
        </w:rPr>
        <w:t xml:space="preserve">W sprawach nieuregulowanych niniejszą </w:t>
      </w:r>
      <w:r w:rsidR="005A480A" w:rsidRPr="005A480A">
        <w:rPr>
          <w:sz w:val="20"/>
          <w:szCs w:val="20"/>
        </w:rPr>
        <w:t>SPECYFIKACJĄ ISTOTNYCH WARUNKÓW ZAMÓWIENIA</w:t>
      </w:r>
      <w:r w:rsidRPr="005A480A">
        <w:rPr>
          <w:sz w:val="20"/>
          <w:szCs w:val="20"/>
        </w:rPr>
        <w:t xml:space="preserve">, zwaną dalej „SIWZ”, mają zastosowanie przepisy ustawy </w:t>
      </w:r>
      <w:proofErr w:type="spellStart"/>
      <w:r w:rsidRPr="005A480A">
        <w:rPr>
          <w:sz w:val="20"/>
          <w:szCs w:val="20"/>
        </w:rPr>
        <w:t>Pzp</w:t>
      </w:r>
      <w:proofErr w:type="spellEnd"/>
      <w:r w:rsidRPr="005A480A">
        <w:rPr>
          <w:sz w:val="20"/>
          <w:szCs w:val="20"/>
        </w:rPr>
        <w:t>.</w:t>
      </w:r>
    </w:p>
    <w:p w:rsidR="005B63BF" w:rsidRDefault="005B63BF" w:rsidP="00577244">
      <w:pPr>
        <w:pStyle w:val="Akapitzlist"/>
        <w:numPr>
          <w:ilvl w:val="0"/>
          <w:numId w:val="1"/>
        </w:numPr>
        <w:spacing w:after="60"/>
        <w:jc w:val="both"/>
        <w:rPr>
          <w:sz w:val="20"/>
          <w:szCs w:val="20"/>
        </w:rPr>
      </w:pPr>
      <w:r w:rsidRPr="005A480A">
        <w:rPr>
          <w:sz w:val="20"/>
          <w:szCs w:val="20"/>
        </w:rPr>
        <w:t>Ilekroć w niniejszej SIWZ jest użyte pojęcie:</w:t>
      </w:r>
    </w:p>
    <w:p w:rsidR="005A480A" w:rsidRDefault="005B63BF" w:rsidP="00577244">
      <w:pPr>
        <w:pStyle w:val="Akapitzlist"/>
        <w:numPr>
          <w:ilvl w:val="0"/>
          <w:numId w:val="2"/>
        </w:numPr>
        <w:spacing w:after="60"/>
        <w:jc w:val="both"/>
        <w:rPr>
          <w:sz w:val="20"/>
          <w:szCs w:val="20"/>
        </w:rPr>
      </w:pPr>
      <w:r w:rsidRPr="005A480A">
        <w:rPr>
          <w:sz w:val="20"/>
          <w:szCs w:val="20"/>
        </w:rPr>
        <w:t xml:space="preserve">Zamawiający – należy przez to rozumieć </w:t>
      </w:r>
      <w:r w:rsidR="005A480A">
        <w:rPr>
          <w:sz w:val="20"/>
          <w:szCs w:val="20"/>
        </w:rPr>
        <w:t>Gminę Olecko,</w:t>
      </w:r>
    </w:p>
    <w:p w:rsidR="005B63BF" w:rsidRDefault="005B63BF" w:rsidP="00577244">
      <w:pPr>
        <w:pStyle w:val="Akapitzlist"/>
        <w:numPr>
          <w:ilvl w:val="0"/>
          <w:numId w:val="2"/>
        </w:numPr>
        <w:spacing w:after="60"/>
        <w:jc w:val="both"/>
        <w:rPr>
          <w:sz w:val="20"/>
          <w:szCs w:val="20"/>
        </w:rPr>
      </w:pPr>
      <w:r w:rsidRPr="005A480A">
        <w:rPr>
          <w:sz w:val="20"/>
          <w:szCs w:val="20"/>
        </w:rPr>
        <w:t>Wykonawca – należy przez to rozumieć osobę fizyczną, osobę prawną albo jednostkę organizacyjną nie posiadającą osobowości prawnej, która ubiega się o udzielenie zamówienia publicznego, złożyła ofertę lub zawarła umowę w sprawie zamówienia publicznego.</w:t>
      </w:r>
    </w:p>
    <w:p w:rsidR="009F346C" w:rsidRDefault="009F346C" w:rsidP="006436FA">
      <w:pPr>
        <w:pStyle w:val="Akapitzlist"/>
        <w:spacing w:after="60"/>
        <w:ind w:left="1070"/>
        <w:jc w:val="both"/>
        <w:rPr>
          <w:sz w:val="20"/>
          <w:szCs w:val="20"/>
        </w:rPr>
      </w:pPr>
    </w:p>
    <w:p w:rsidR="000A092A" w:rsidRPr="000A092A" w:rsidRDefault="005B63BF" w:rsidP="000A092A">
      <w:pPr>
        <w:pStyle w:val="Akapitzlist"/>
        <w:numPr>
          <w:ilvl w:val="0"/>
          <w:numId w:val="3"/>
        </w:numPr>
        <w:spacing w:after="60" w:line="360" w:lineRule="auto"/>
        <w:jc w:val="both"/>
        <w:rPr>
          <w:b/>
          <w:sz w:val="20"/>
          <w:szCs w:val="20"/>
        </w:rPr>
      </w:pPr>
      <w:r w:rsidRPr="009F346C">
        <w:rPr>
          <w:b/>
        </w:rPr>
        <w:t>Opis przedmiotu zamówienia:</w:t>
      </w:r>
    </w:p>
    <w:p w:rsidR="009F346C" w:rsidRDefault="005B63BF" w:rsidP="00577244">
      <w:pPr>
        <w:pStyle w:val="Akapitzlist"/>
        <w:numPr>
          <w:ilvl w:val="0"/>
          <w:numId w:val="5"/>
        </w:numPr>
        <w:spacing w:after="60"/>
        <w:jc w:val="both"/>
        <w:rPr>
          <w:sz w:val="20"/>
        </w:rPr>
      </w:pPr>
      <w:r w:rsidRPr="006436FA">
        <w:rPr>
          <w:sz w:val="20"/>
        </w:rPr>
        <w:t>Przedmiotem zamówienia jest</w:t>
      </w:r>
      <w:r w:rsidR="009F346C" w:rsidRPr="006436FA">
        <w:rPr>
          <w:sz w:val="20"/>
        </w:rPr>
        <w:t xml:space="preserve"> dostawa sprzętu komputerowego w ramach projektu grantowego </w:t>
      </w:r>
      <w:r w:rsidR="009F346C" w:rsidRPr="006436FA">
        <w:rPr>
          <w:sz w:val="20"/>
        </w:rPr>
        <w:br/>
        <w:t>pn. zdalna Szkoła+ w ramach Ogólnopolskiej Sieci Edukacyjnej.</w:t>
      </w:r>
    </w:p>
    <w:p w:rsidR="005B63BF" w:rsidRPr="006436FA" w:rsidRDefault="005B63BF" w:rsidP="00577244">
      <w:pPr>
        <w:pStyle w:val="Akapitzlist"/>
        <w:numPr>
          <w:ilvl w:val="0"/>
          <w:numId w:val="5"/>
        </w:numPr>
        <w:spacing w:after="60"/>
        <w:jc w:val="both"/>
        <w:rPr>
          <w:sz w:val="20"/>
        </w:rPr>
      </w:pPr>
      <w:r w:rsidRPr="006436FA">
        <w:rPr>
          <w:sz w:val="20"/>
        </w:rPr>
        <w:t>Przedmiot zamówienia obejmuje:</w:t>
      </w:r>
    </w:p>
    <w:p w:rsidR="005B63BF" w:rsidRDefault="005B63BF" w:rsidP="00577244">
      <w:pPr>
        <w:pStyle w:val="Akapitzlist"/>
        <w:numPr>
          <w:ilvl w:val="0"/>
          <w:numId w:val="4"/>
        </w:numPr>
        <w:spacing w:after="60"/>
        <w:ind w:left="1134" w:hanging="425"/>
        <w:jc w:val="both"/>
        <w:rPr>
          <w:sz w:val="20"/>
        </w:rPr>
      </w:pPr>
      <w:r w:rsidRPr="00577973">
        <w:rPr>
          <w:sz w:val="20"/>
        </w:rPr>
        <w:t xml:space="preserve">dostawę, instalację, konfigurację sprzętu komputerowego </w:t>
      </w:r>
      <w:r w:rsidR="006436FA" w:rsidRPr="00577973">
        <w:rPr>
          <w:sz w:val="20"/>
        </w:rPr>
        <w:t>wraz z ich oprogramowaniem</w:t>
      </w:r>
      <w:r w:rsidR="003906FF" w:rsidRPr="00D54D75">
        <w:rPr>
          <w:sz w:val="20"/>
        </w:rPr>
        <w:t xml:space="preserve"> w ilości </w:t>
      </w:r>
      <w:r w:rsidR="00BE4BBD">
        <w:rPr>
          <w:sz w:val="20"/>
        </w:rPr>
        <w:t>29</w:t>
      </w:r>
      <w:r w:rsidR="00031EBF" w:rsidRPr="00D54D75">
        <w:rPr>
          <w:sz w:val="20"/>
        </w:rPr>
        <w:t xml:space="preserve"> </w:t>
      </w:r>
      <w:r w:rsidR="003906FF" w:rsidRPr="00D54D75">
        <w:rPr>
          <w:sz w:val="20"/>
        </w:rPr>
        <w:t>sztuk</w:t>
      </w:r>
      <w:r w:rsidR="00E23408">
        <w:rPr>
          <w:sz w:val="20"/>
        </w:rPr>
        <w:t xml:space="preserve"> </w:t>
      </w:r>
      <w:r w:rsidR="006436FA">
        <w:rPr>
          <w:sz w:val="20"/>
        </w:rPr>
        <w:t xml:space="preserve">oraz pozostałym wyposażeniem </w:t>
      </w:r>
      <w:r w:rsidRPr="006436FA">
        <w:rPr>
          <w:sz w:val="20"/>
        </w:rPr>
        <w:t>wraz z ich załadunkiem i rozładunkiem oraz ustawieniem w miejscu wskazanym przez Zamawiającego,</w:t>
      </w:r>
    </w:p>
    <w:p w:rsidR="005B63BF" w:rsidRDefault="005B63BF" w:rsidP="00577244">
      <w:pPr>
        <w:pStyle w:val="Akapitzlist"/>
        <w:numPr>
          <w:ilvl w:val="0"/>
          <w:numId w:val="4"/>
        </w:numPr>
        <w:spacing w:after="60"/>
        <w:ind w:left="1134" w:hanging="425"/>
        <w:jc w:val="both"/>
        <w:rPr>
          <w:sz w:val="20"/>
        </w:rPr>
      </w:pPr>
      <w:r w:rsidRPr="006436FA">
        <w:rPr>
          <w:sz w:val="20"/>
        </w:rPr>
        <w:t xml:space="preserve">udzielenie i dostarczenie </w:t>
      </w:r>
      <w:r w:rsidR="006436FA">
        <w:rPr>
          <w:sz w:val="20"/>
        </w:rPr>
        <w:t>Gminie Olecko</w:t>
      </w:r>
      <w:r w:rsidRPr="006436FA">
        <w:rPr>
          <w:sz w:val="20"/>
        </w:rPr>
        <w:t xml:space="preserve"> licencji na oprogramowanie oraz wszelkich materiałów niezbędnych do korzystania z tego oprogramowania (jeżeli dotyczy),</w:t>
      </w:r>
    </w:p>
    <w:p w:rsidR="00A00228" w:rsidRDefault="005B63BF" w:rsidP="003906FF">
      <w:pPr>
        <w:pStyle w:val="Akapitzlist"/>
        <w:numPr>
          <w:ilvl w:val="0"/>
          <w:numId w:val="4"/>
        </w:numPr>
        <w:spacing w:after="60"/>
        <w:ind w:left="1134" w:hanging="425"/>
        <w:jc w:val="both"/>
        <w:rPr>
          <w:sz w:val="20"/>
        </w:rPr>
      </w:pPr>
      <w:r w:rsidRPr="003906FF">
        <w:rPr>
          <w:sz w:val="20"/>
        </w:rPr>
        <w:t xml:space="preserve">zapewnienie </w:t>
      </w:r>
      <w:r w:rsidR="006436FA" w:rsidRPr="003906FF">
        <w:rPr>
          <w:sz w:val="20"/>
        </w:rPr>
        <w:t>gwarancji na okres nie krótszy niż 2 lata na każdą dostarczoną w ramach przedmiotu zamówienia pozycję sprzętu i wyposażenia,</w:t>
      </w:r>
    </w:p>
    <w:p w:rsidR="005B63BF" w:rsidRPr="003906FF" w:rsidRDefault="005B63BF" w:rsidP="003906FF">
      <w:pPr>
        <w:pStyle w:val="Akapitzlist"/>
        <w:numPr>
          <w:ilvl w:val="0"/>
          <w:numId w:val="4"/>
        </w:numPr>
        <w:spacing w:after="60"/>
        <w:ind w:left="1134" w:hanging="425"/>
        <w:jc w:val="both"/>
        <w:rPr>
          <w:sz w:val="20"/>
        </w:rPr>
      </w:pPr>
      <w:r w:rsidRPr="003906FF">
        <w:rPr>
          <w:sz w:val="20"/>
        </w:rPr>
        <w:t>świadczenie usług serwisu i wsparcia technicznego dla Zamawiającego w okresie gwarancyjnym zakupionego sprzętu i wyposażenia przez producenta lub autoryzowanego partnera serwisowego producenta.</w:t>
      </w:r>
    </w:p>
    <w:p w:rsidR="006436FA" w:rsidRDefault="006436FA" w:rsidP="00577244">
      <w:pPr>
        <w:pStyle w:val="Akapitzlist"/>
        <w:numPr>
          <w:ilvl w:val="0"/>
          <w:numId w:val="5"/>
        </w:numPr>
        <w:spacing w:after="60"/>
        <w:jc w:val="both"/>
        <w:rPr>
          <w:sz w:val="20"/>
        </w:rPr>
      </w:pPr>
      <w:r w:rsidRPr="006436FA">
        <w:rPr>
          <w:sz w:val="20"/>
        </w:rPr>
        <w:t>Szczegółowy opis przedmiotu zamówienia znajduje się w załączniku nr 1 do SIWZ.</w:t>
      </w:r>
    </w:p>
    <w:p w:rsidR="00E73D38" w:rsidRDefault="005B63BF" w:rsidP="00577244">
      <w:pPr>
        <w:pStyle w:val="Akapitzlist"/>
        <w:numPr>
          <w:ilvl w:val="0"/>
          <w:numId w:val="5"/>
        </w:numPr>
        <w:spacing w:after="60"/>
        <w:jc w:val="both"/>
        <w:rPr>
          <w:sz w:val="20"/>
        </w:rPr>
      </w:pPr>
      <w:r w:rsidRPr="00E73D38">
        <w:rPr>
          <w:sz w:val="20"/>
        </w:rPr>
        <w:t>Nazwy i kody określone według Wspólnego Słownika Zamówień (CPV) dla niniejszego przedmiotu zamówienia:</w:t>
      </w:r>
    </w:p>
    <w:p w:rsidR="00E73D38" w:rsidRDefault="005B63BF" w:rsidP="00E73D38">
      <w:pPr>
        <w:pStyle w:val="Akapitzlist"/>
        <w:spacing w:after="60"/>
        <w:jc w:val="both"/>
        <w:rPr>
          <w:sz w:val="20"/>
        </w:rPr>
      </w:pPr>
      <w:r w:rsidRPr="00E73D38">
        <w:rPr>
          <w:sz w:val="20"/>
        </w:rPr>
        <w:t xml:space="preserve">30213100-6 – </w:t>
      </w:r>
      <w:r w:rsidR="00E73D38">
        <w:rPr>
          <w:sz w:val="20"/>
        </w:rPr>
        <w:t>Komputery przenośne</w:t>
      </w:r>
    </w:p>
    <w:p w:rsidR="00E73D38" w:rsidRDefault="00E73D38" w:rsidP="00E73D38">
      <w:pPr>
        <w:pStyle w:val="Akapitzlist"/>
        <w:spacing w:after="60"/>
        <w:jc w:val="both"/>
        <w:rPr>
          <w:sz w:val="20"/>
        </w:rPr>
      </w:pPr>
      <w:r>
        <w:rPr>
          <w:sz w:val="20"/>
        </w:rPr>
        <w:t xml:space="preserve">48900000-7 – </w:t>
      </w:r>
      <w:r w:rsidRPr="00E73D38">
        <w:rPr>
          <w:sz w:val="20"/>
        </w:rPr>
        <w:t>Różne pakiety oprogramowania i systemy komputerowe</w:t>
      </w:r>
    </w:p>
    <w:p w:rsidR="00FF29CD" w:rsidRDefault="00FF29CD" w:rsidP="00E73D38">
      <w:pPr>
        <w:pStyle w:val="Akapitzlist"/>
        <w:spacing w:after="60"/>
        <w:jc w:val="both"/>
        <w:rPr>
          <w:sz w:val="20"/>
        </w:rPr>
      </w:pPr>
      <w:r>
        <w:rPr>
          <w:sz w:val="20"/>
        </w:rPr>
        <w:t xml:space="preserve">30237200-1 – Akcesoria komputerowe </w:t>
      </w:r>
    </w:p>
    <w:p w:rsidR="00FF29CD" w:rsidRDefault="00FF29CD" w:rsidP="00E73D38">
      <w:pPr>
        <w:pStyle w:val="Akapitzlist"/>
        <w:spacing w:after="60"/>
        <w:jc w:val="both"/>
        <w:rPr>
          <w:sz w:val="20"/>
        </w:rPr>
      </w:pPr>
      <w:r>
        <w:rPr>
          <w:sz w:val="20"/>
        </w:rPr>
        <w:t xml:space="preserve">30237410-6 – Myszka komputerowa </w:t>
      </w:r>
    </w:p>
    <w:p w:rsidR="00FF29CD" w:rsidRDefault="00FF29CD" w:rsidP="00E73D38">
      <w:pPr>
        <w:pStyle w:val="Akapitzlist"/>
        <w:spacing w:after="60"/>
        <w:jc w:val="both"/>
        <w:rPr>
          <w:sz w:val="20"/>
        </w:rPr>
      </w:pPr>
      <w:r>
        <w:rPr>
          <w:sz w:val="20"/>
        </w:rPr>
        <w:t>30237270-2 – Torby na komputery przenośne</w:t>
      </w:r>
    </w:p>
    <w:p w:rsidR="00772B1A" w:rsidRDefault="005B63BF" w:rsidP="00577244">
      <w:pPr>
        <w:pStyle w:val="Akapitzlist"/>
        <w:numPr>
          <w:ilvl w:val="0"/>
          <w:numId w:val="5"/>
        </w:numPr>
        <w:spacing w:after="60"/>
        <w:jc w:val="both"/>
        <w:rPr>
          <w:sz w:val="20"/>
        </w:rPr>
      </w:pPr>
      <w:r w:rsidRPr="00FF29CD">
        <w:rPr>
          <w:sz w:val="20"/>
        </w:rPr>
        <w:lastRenderedPageBreak/>
        <w:t xml:space="preserve">Zamówienie będzie </w:t>
      </w:r>
      <w:r w:rsidR="00FF29CD">
        <w:rPr>
          <w:sz w:val="20"/>
        </w:rPr>
        <w:t xml:space="preserve">finansowane </w:t>
      </w:r>
      <w:r w:rsidR="00772B1A">
        <w:rPr>
          <w:sz w:val="20"/>
        </w:rPr>
        <w:t xml:space="preserve">z </w:t>
      </w:r>
      <w:r w:rsidR="00772B1A" w:rsidRPr="00772B1A">
        <w:rPr>
          <w:sz w:val="20"/>
        </w:rPr>
        <w:t xml:space="preserve">Europejskiego Funduszu Rozwoju Regionalnego </w:t>
      </w:r>
      <w:r w:rsidR="00772B1A">
        <w:rPr>
          <w:sz w:val="20"/>
        </w:rPr>
        <w:t>w ramach Programu Operacyjnego Polska Cyfrowa na lata 2014-2020.</w:t>
      </w:r>
    </w:p>
    <w:p w:rsidR="005B63BF" w:rsidRDefault="005B63BF" w:rsidP="00577244">
      <w:pPr>
        <w:pStyle w:val="Akapitzlist"/>
        <w:numPr>
          <w:ilvl w:val="0"/>
          <w:numId w:val="5"/>
        </w:numPr>
        <w:spacing w:after="60"/>
        <w:jc w:val="both"/>
        <w:rPr>
          <w:sz w:val="20"/>
        </w:rPr>
      </w:pPr>
      <w:r w:rsidRPr="00772B1A">
        <w:rPr>
          <w:sz w:val="20"/>
        </w:rPr>
        <w:t xml:space="preserve">Ilekroć w opisie przedmiotu zamówienia użyte są nazwy handlowe, znaki towarowe, patenty lub pochodzenie, Zamawiający dopuszcza zaoferowanie przez Wykonawcę produktu równoważnego. Przez produkt równoważny dla wyspecyfikowanego przedmiotu zamówienia rozumie się produkt </w:t>
      </w:r>
      <w:r w:rsidR="00772B1A">
        <w:rPr>
          <w:sz w:val="20"/>
        </w:rPr>
        <w:br/>
      </w:r>
      <w:r w:rsidRPr="00772B1A">
        <w:rPr>
          <w:sz w:val="20"/>
        </w:rPr>
        <w:t xml:space="preserve">o parametrach technicznych i wymaganiach nie gorszych niż produkt wskazany w opisie przedmiotu zamówienia. </w:t>
      </w:r>
    </w:p>
    <w:p w:rsidR="005B63BF" w:rsidRDefault="005B63BF" w:rsidP="00577244">
      <w:pPr>
        <w:pStyle w:val="Akapitzlist"/>
        <w:numPr>
          <w:ilvl w:val="0"/>
          <w:numId w:val="5"/>
        </w:numPr>
        <w:spacing w:after="60"/>
        <w:jc w:val="both"/>
        <w:rPr>
          <w:sz w:val="20"/>
        </w:rPr>
      </w:pPr>
      <w:r w:rsidRPr="00772B1A">
        <w:rPr>
          <w:sz w:val="20"/>
        </w:rPr>
        <w:t xml:space="preserve">Wykonawca, który powołuje się na rozwiązania równoważne opisywanym przez </w:t>
      </w:r>
      <w:r w:rsidR="00772B1A">
        <w:rPr>
          <w:sz w:val="20"/>
        </w:rPr>
        <w:t>Z</w:t>
      </w:r>
      <w:r w:rsidRPr="00772B1A">
        <w:rPr>
          <w:sz w:val="20"/>
        </w:rPr>
        <w:t xml:space="preserve">amawiającego, jest obowiązany wykazać, że oferowane przez niego dostawy spełniają wymagania określone przez </w:t>
      </w:r>
      <w:r w:rsidR="00772B1A">
        <w:rPr>
          <w:sz w:val="20"/>
        </w:rPr>
        <w:t>Z</w:t>
      </w:r>
      <w:r w:rsidRPr="00772B1A">
        <w:rPr>
          <w:sz w:val="20"/>
        </w:rPr>
        <w:t>amawiającego.</w:t>
      </w:r>
    </w:p>
    <w:p w:rsidR="00772B1A" w:rsidRDefault="00772B1A" w:rsidP="00577244">
      <w:pPr>
        <w:pStyle w:val="Akapitzlist"/>
        <w:numPr>
          <w:ilvl w:val="0"/>
          <w:numId w:val="5"/>
        </w:numPr>
        <w:spacing w:after="60"/>
        <w:jc w:val="both"/>
        <w:rPr>
          <w:sz w:val="20"/>
        </w:rPr>
      </w:pPr>
      <w:r w:rsidRPr="00772B1A">
        <w:rPr>
          <w:sz w:val="20"/>
        </w:rPr>
        <w:t>Zamawiający nie dopuszcza składania ofert częściowych.</w:t>
      </w:r>
    </w:p>
    <w:p w:rsidR="00772B1A" w:rsidRDefault="00772B1A" w:rsidP="00577244">
      <w:pPr>
        <w:pStyle w:val="Akapitzlist"/>
        <w:numPr>
          <w:ilvl w:val="0"/>
          <w:numId w:val="5"/>
        </w:numPr>
        <w:spacing w:after="60"/>
        <w:jc w:val="both"/>
        <w:rPr>
          <w:sz w:val="20"/>
        </w:rPr>
      </w:pPr>
      <w:r w:rsidRPr="00772B1A">
        <w:rPr>
          <w:sz w:val="20"/>
        </w:rPr>
        <w:t>Zamawiający nie dopuszcza możliwości składania ofert wariantowych.</w:t>
      </w:r>
    </w:p>
    <w:p w:rsidR="00772B1A" w:rsidRPr="00772B1A" w:rsidRDefault="00772B1A" w:rsidP="00772B1A">
      <w:pPr>
        <w:pStyle w:val="Akapitzlist"/>
        <w:spacing w:after="60"/>
        <w:jc w:val="both"/>
        <w:rPr>
          <w:sz w:val="20"/>
        </w:rPr>
      </w:pPr>
    </w:p>
    <w:p w:rsidR="00772B1A" w:rsidRPr="00772B1A" w:rsidRDefault="00772B1A" w:rsidP="00577244">
      <w:pPr>
        <w:pStyle w:val="Akapitzlist"/>
        <w:numPr>
          <w:ilvl w:val="0"/>
          <w:numId w:val="3"/>
        </w:numPr>
        <w:spacing w:after="60" w:line="360" w:lineRule="auto"/>
        <w:jc w:val="both"/>
        <w:rPr>
          <w:b/>
          <w:sz w:val="20"/>
          <w:szCs w:val="20"/>
        </w:rPr>
      </w:pPr>
      <w:r>
        <w:rPr>
          <w:b/>
        </w:rPr>
        <w:t>Termin wykonania zamówienia:</w:t>
      </w:r>
    </w:p>
    <w:p w:rsidR="000A092A" w:rsidRDefault="005B63BF" w:rsidP="000A092A">
      <w:pPr>
        <w:spacing w:after="60" w:line="360" w:lineRule="auto"/>
        <w:ind w:left="360"/>
        <w:jc w:val="both"/>
        <w:rPr>
          <w:sz w:val="20"/>
        </w:rPr>
      </w:pPr>
      <w:r w:rsidRPr="00900C38">
        <w:rPr>
          <w:sz w:val="20"/>
        </w:rPr>
        <w:t xml:space="preserve">Realizacja zamówienia – maksymalnie </w:t>
      </w:r>
      <w:r w:rsidR="000769FE" w:rsidRPr="00900C38">
        <w:rPr>
          <w:sz w:val="20"/>
        </w:rPr>
        <w:t>14</w:t>
      </w:r>
      <w:r w:rsidRPr="00900C38">
        <w:rPr>
          <w:sz w:val="20"/>
        </w:rPr>
        <w:t xml:space="preserve"> dni </w:t>
      </w:r>
      <w:r w:rsidR="004D1AF0">
        <w:rPr>
          <w:sz w:val="20"/>
        </w:rPr>
        <w:t xml:space="preserve">kalendarzowych </w:t>
      </w:r>
      <w:r w:rsidR="004645C5">
        <w:rPr>
          <w:sz w:val="20"/>
        </w:rPr>
        <w:t>od dnia podpisania umowy, nie później niż do 12 stycznia 2021 r.</w:t>
      </w:r>
    </w:p>
    <w:p w:rsidR="000A092A" w:rsidRPr="000A092A" w:rsidRDefault="000A092A" w:rsidP="000A092A">
      <w:pPr>
        <w:spacing w:after="60" w:line="360" w:lineRule="auto"/>
        <w:ind w:left="360"/>
        <w:jc w:val="both"/>
        <w:rPr>
          <w:sz w:val="8"/>
        </w:rPr>
      </w:pPr>
    </w:p>
    <w:p w:rsidR="00772B1A" w:rsidRPr="00F5154C" w:rsidRDefault="00F5154C" w:rsidP="00577244">
      <w:pPr>
        <w:pStyle w:val="Akapitzlist"/>
        <w:numPr>
          <w:ilvl w:val="0"/>
          <w:numId w:val="3"/>
        </w:numPr>
        <w:spacing w:after="60" w:line="360" w:lineRule="auto"/>
        <w:jc w:val="both"/>
        <w:rPr>
          <w:b/>
          <w:sz w:val="20"/>
          <w:szCs w:val="20"/>
        </w:rPr>
      </w:pPr>
      <w:r w:rsidRPr="00F5154C">
        <w:rPr>
          <w:b/>
        </w:rPr>
        <w:t>Warunki udziału w postępowaniu oraz podstawy wykluczenia:</w:t>
      </w:r>
    </w:p>
    <w:p w:rsidR="005B63BF" w:rsidRPr="00A00228" w:rsidRDefault="005B63BF" w:rsidP="00577244">
      <w:pPr>
        <w:pStyle w:val="Akapitzlist"/>
        <w:numPr>
          <w:ilvl w:val="0"/>
          <w:numId w:val="6"/>
        </w:numPr>
        <w:spacing w:after="60"/>
        <w:jc w:val="both"/>
        <w:rPr>
          <w:sz w:val="18"/>
          <w:szCs w:val="20"/>
        </w:rPr>
      </w:pPr>
      <w:r w:rsidRPr="00A00228">
        <w:rPr>
          <w:sz w:val="20"/>
        </w:rPr>
        <w:t xml:space="preserve">W postępowaniu mogą wziąć udział Wykonawcy, którzy spełniają niżej określone warunki udziału </w:t>
      </w:r>
      <w:r w:rsidR="008E4ACB">
        <w:rPr>
          <w:sz w:val="20"/>
        </w:rPr>
        <w:br/>
      </w:r>
      <w:r w:rsidRPr="00A00228">
        <w:rPr>
          <w:sz w:val="20"/>
        </w:rPr>
        <w:t>w postępowaniu:</w:t>
      </w:r>
    </w:p>
    <w:p w:rsidR="00A00228" w:rsidRPr="00A00228" w:rsidRDefault="005B63BF" w:rsidP="00577244">
      <w:pPr>
        <w:pStyle w:val="Akapitzlist"/>
        <w:numPr>
          <w:ilvl w:val="0"/>
          <w:numId w:val="7"/>
        </w:numPr>
        <w:spacing w:after="60"/>
        <w:jc w:val="both"/>
        <w:rPr>
          <w:b/>
          <w:sz w:val="18"/>
          <w:szCs w:val="20"/>
        </w:rPr>
      </w:pPr>
      <w:r w:rsidRPr="00A00228">
        <w:rPr>
          <w:b/>
          <w:sz w:val="20"/>
        </w:rPr>
        <w:t>kompetencje lub uprawnienia do prowadzenia określonej działalności zawodowej, o ile wynika to z odrębnych przepi</w:t>
      </w:r>
      <w:r w:rsidR="00A00228">
        <w:rPr>
          <w:b/>
          <w:sz w:val="20"/>
        </w:rPr>
        <w:t>sów wymaganych przepisami prawa:</w:t>
      </w:r>
    </w:p>
    <w:p w:rsidR="005B63BF" w:rsidRDefault="005B63BF" w:rsidP="00A00228">
      <w:pPr>
        <w:pStyle w:val="Akapitzlist"/>
        <w:spacing w:after="60"/>
        <w:ind w:left="1070"/>
        <w:jc w:val="both"/>
        <w:rPr>
          <w:sz w:val="20"/>
        </w:rPr>
      </w:pPr>
      <w:r w:rsidRPr="00A00228">
        <w:rPr>
          <w:sz w:val="20"/>
        </w:rPr>
        <w:t>Zamawiający nie określa w tym zakresie warunku udział</w:t>
      </w:r>
      <w:r w:rsidR="00A00228">
        <w:rPr>
          <w:sz w:val="20"/>
        </w:rPr>
        <w:t>u w postępowaniu;</w:t>
      </w:r>
    </w:p>
    <w:p w:rsidR="00CA380C" w:rsidRPr="00CA380C" w:rsidRDefault="00A00228" w:rsidP="00577244">
      <w:pPr>
        <w:pStyle w:val="Akapitzlist"/>
        <w:numPr>
          <w:ilvl w:val="0"/>
          <w:numId w:val="7"/>
        </w:numPr>
        <w:spacing w:after="60"/>
        <w:jc w:val="both"/>
        <w:rPr>
          <w:b/>
          <w:sz w:val="18"/>
          <w:szCs w:val="20"/>
        </w:rPr>
      </w:pPr>
      <w:r w:rsidRPr="00A00228">
        <w:rPr>
          <w:b/>
          <w:sz w:val="20"/>
        </w:rPr>
        <w:t>sytuacja ekonomiczna lub finansowa:</w:t>
      </w:r>
    </w:p>
    <w:p w:rsidR="005B63BF" w:rsidRDefault="005B63BF" w:rsidP="00CA380C">
      <w:pPr>
        <w:pStyle w:val="Akapitzlist"/>
        <w:spacing w:after="60"/>
        <w:ind w:left="1070"/>
        <w:jc w:val="both"/>
        <w:rPr>
          <w:sz w:val="20"/>
        </w:rPr>
      </w:pPr>
      <w:r w:rsidRPr="00CA380C">
        <w:rPr>
          <w:sz w:val="20"/>
        </w:rPr>
        <w:t>Zamawiający nie określa w tym zakresie</w:t>
      </w:r>
      <w:r w:rsidR="00CA380C">
        <w:rPr>
          <w:sz w:val="20"/>
        </w:rPr>
        <w:t xml:space="preserve"> warunku udziału w postępowaniu;</w:t>
      </w:r>
    </w:p>
    <w:p w:rsidR="00CA380C" w:rsidRPr="00CA380C" w:rsidRDefault="005B63BF" w:rsidP="00577244">
      <w:pPr>
        <w:pStyle w:val="Akapitzlist"/>
        <w:numPr>
          <w:ilvl w:val="0"/>
          <w:numId w:val="7"/>
        </w:numPr>
        <w:spacing w:after="60"/>
        <w:jc w:val="both"/>
        <w:rPr>
          <w:b/>
          <w:sz w:val="18"/>
          <w:szCs w:val="20"/>
        </w:rPr>
      </w:pPr>
      <w:r w:rsidRPr="00CA380C">
        <w:rPr>
          <w:b/>
          <w:sz w:val="20"/>
        </w:rPr>
        <w:t>zdolność techniczna lub zawodowa</w:t>
      </w:r>
      <w:r w:rsidR="00CA380C" w:rsidRPr="00CA380C">
        <w:rPr>
          <w:b/>
          <w:sz w:val="20"/>
        </w:rPr>
        <w:t>:</w:t>
      </w:r>
    </w:p>
    <w:p w:rsidR="005B63BF" w:rsidRDefault="005B63BF" w:rsidP="00CA380C">
      <w:pPr>
        <w:pStyle w:val="Akapitzlist"/>
        <w:spacing w:after="60"/>
        <w:ind w:left="1070"/>
        <w:jc w:val="both"/>
        <w:rPr>
          <w:sz w:val="20"/>
        </w:rPr>
      </w:pPr>
      <w:r w:rsidRPr="00CA380C">
        <w:rPr>
          <w:sz w:val="20"/>
        </w:rPr>
        <w:t xml:space="preserve">Zamawiający uzna warunek za spełniony, jeżeli Wykonawca wykaże, że w ciągu ostatnich 3 lat przed upływem terminu składania ofert (a jeżeli okres prowadzenia działalności jest krótszy – </w:t>
      </w:r>
      <w:r w:rsidR="00CA380C">
        <w:rPr>
          <w:sz w:val="20"/>
        </w:rPr>
        <w:br/>
      </w:r>
      <w:r w:rsidRPr="00CA380C">
        <w:rPr>
          <w:sz w:val="20"/>
        </w:rPr>
        <w:t>w</w:t>
      </w:r>
      <w:r w:rsidR="008E73DB">
        <w:rPr>
          <w:sz w:val="20"/>
        </w:rPr>
        <w:t xml:space="preserve"> </w:t>
      </w:r>
      <w:r w:rsidRPr="00CA380C">
        <w:rPr>
          <w:sz w:val="20"/>
        </w:rPr>
        <w:t xml:space="preserve">tym okresie) </w:t>
      </w:r>
      <w:r w:rsidR="00CA380C">
        <w:rPr>
          <w:sz w:val="20"/>
        </w:rPr>
        <w:t xml:space="preserve">Wykonawca </w:t>
      </w:r>
      <w:r w:rsidRPr="00CA380C">
        <w:rPr>
          <w:sz w:val="20"/>
        </w:rPr>
        <w:t xml:space="preserve">wykonał co najmniej jedną dostawę polegającą na dostawie przenośnych komputerów z oprogramowaniem o wartości nie niższej niż </w:t>
      </w:r>
      <w:r w:rsidR="00CA380C">
        <w:rPr>
          <w:sz w:val="20"/>
        </w:rPr>
        <w:t xml:space="preserve">50 000 zł </w:t>
      </w:r>
      <w:r w:rsidRPr="00CA380C">
        <w:rPr>
          <w:sz w:val="20"/>
        </w:rPr>
        <w:t xml:space="preserve"> brutto.</w:t>
      </w:r>
    </w:p>
    <w:p w:rsidR="00CA380C" w:rsidRDefault="00CA380C" w:rsidP="00CA380C">
      <w:pPr>
        <w:pStyle w:val="Akapitzlist"/>
        <w:spacing w:after="60"/>
        <w:ind w:left="1070"/>
        <w:jc w:val="both"/>
        <w:rPr>
          <w:sz w:val="20"/>
        </w:rPr>
      </w:pPr>
      <w:r w:rsidRPr="00900C38">
        <w:rPr>
          <w:sz w:val="20"/>
        </w:rPr>
        <w:t>W przypadku, gdy Wykonawcy wspólnie ubiegają się o zamówieni</w:t>
      </w:r>
      <w:r w:rsidR="00900C38">
        <w:rPr>
          <w:sz w:val="20"/>
        </w:rPr>
        <w:t>e</w:t>
      </w:r>
      <w:r w:rsidRPr="00900C38">
        <w:rPr>
          <w:sz w:val="20"/>
        </w:rPr>
        <w:t>, powyższy warunek powinien spełniać co najmniej jeden Wykonawca lub wszyscy Wykonawcy wspólnie.</w:t>
      </w:r>
    </w:p>
    <w:p w:rsidR="005B63BF" w:rsidRPr="00CA380C" w:rsidRDefault="005B63BF" w:rsidP="00577244">
      <w:pPr>
        <w:pStyle w:val="Akapitzlist"/>
        <w:numPr>
          <w:ilvl w:val="0"/>
          <w:numId w:val="6"/>
        </w:numPr>
        <w:spacing w:after="60"/>
        <w:jc w:val="both"/>
        <w:rPr>
          <w:sz w:val="18"/>
          <w:szCs w:val="20"/>
        </w:rPr>
      </w:pPr>
      <w:r w:rsidRPr="00CA380C">
        <w:rPr>
          <w:sz w:val="20"/>
        </w:rPr>
        <w:t xml:space="preserve">Przy ocenie spełniania warunków udziału w postępowaniu Zamawiający będzie się kierował regułą: spełnia/nie spełnia na podstawie dokumentów i oświadczeń załączonych do oferty. </w:t>
      </w:r>
    </w:p>
    <w:p w:rsidR="005B63BF" w:rsidRPr="00CA380C" w:rsidRDefault="005B63BF" w:rsidP="00577244">
      <w:pPr>
        <w:pStyle w:val="Akapitzlist"/>
        <w:numPr>
          <w:ilvl w:val="0"/>
          <w:numId w:val="6"/>
        </w:numPr>
        <w:spacing w:after="60"/>
        <w:jc w:val="both"/>
        <w:rPr>
          <w:sz w:val="18"/>
          <w:szCs w:val="20"/>
        </w:rPr>
      </w:pPr>
      <w:r w:rsidRPr="00CA380C">
        <w:rPr>
          <w:sz w:val="20"/>
        </w:rPr>
        <w:t xml:space="preserve">O udzielenie zamówienia mogą ubiegać się Wykonawcy, którzy wykażą, że nie podlegają wykluczeniu </w:t>
      </w:r>
      <w:r w:rsidR="00CA380C">
        <w:rPr>
          <w:sz w:val="20"/>
        </w:rPr>
        <w:br/>
      </w:r>
      <w:r w:rsidRPr="00CA380C">
        <w:rPr>
          <w:sz w:val="20"/>
        </w:rPr>
        <w:t xml:space="preserve">z postępowania o udzielenie zamówienia na podstawie art. 24 ust. 1 pkt 12-23 ustawy </w:t>
      </w:r>
      <w:proofErr w:type="spellStart"/>
      <w:r w:rsidRPr="00CA380C">
        <w:rPr>
          <w:sz w:val="20"/>
        </w:rPr>
        <w:t>Pzp</w:t>
      </w:r>
      <w:proofErr w:type="spellEnd"/>
      <w:r w:rsidRPr="00CA380C">
        <w:rPr>
          <w:sz w:val="20"/>
        </w:rPr>
        <w:t xml:space="preserve">, zgodnie </w:t>
      </w:r>
      <w:r w:rsidR="00900C38">
        <w:rPr>
          <w:sz w:val="20"/>
        </w:rPr>
        <w:br/>
      </w:r>
      <w:r w:rsidRPr="00CA380C">
        <w:rPr>
          <w:sz w:val="20"/>
        </w:rPr>
        <w:t>z którymi z postępowania o udzielenie zamówienia wyklucza się:</w:t>
      </w:r>
    </w:p>
    <w:p w:rsidR="00CA380C" w:rsidRDefault="00CA380C" w:rsidP="00577244">
      <w:pPr>
        <w:pStyle w:val="Akapitzlist"/>
        <w:numPr>
          <w:ilvl w:val="0"/>
          <w:numId w:val="8"/>
        </w:numPr>
        <w:spacing w:after="60"/>
        <w:ind w:left="1134" w:hanging="425"/>
        <w:jc w:val="both"/>
        <w:rPr>
          <w:sz w:val="20"/>
        </w:rPr>
      </w:pPr>
      <w:r w:rsidRPr="00CA380C">
        <w:rPr>
          <w:sz w:val="20"/>
        </w:rPr>
        <w:t>wykonawcę, który nie wykazał spełniania warunków udziału w postępowaniu lub nie został zaproszony do negocjacji lub złożenia ofert wstępnych albo ofert, lub nie wykazał braku podstaw wykluczenia;</w:t>
      </w:r>
    </w:p>
    <w:p w:rsidR="00CA380C" w:rsidRDefault="00CA380C" w:rsidP="00577244">
      <w:pPr>
        <w:pStyle w:val="Akapitzlist"/>
        <w:numPr>
          <w:ilvl w:val="0"/>
          <w:numId w:val="8"/>
        </w:numPr>
        <w:spacing w:after="60"/>
        <w:ind w:left="1134" w:hanging="425"/>
        <w:jc w:val="both"/>
        <w:rPr>
          <w:sz w:val="20"/>
        </w:rPr>
      </w:pPr>
      <w:r w:rsidRPr="00CA380C">
        <w:rPr>
          <w:sz w:val="20"/>
        </w:rPr>
        <w:t>wykonawcę będącego osobą fizyczną, którego prawomocnie skazano za przestępstwo:</w:t>
      </w:r>
    </w:p>
    <w:p w:rsidR="00CA380C" w:rsidRDefault="00CA380C" w:rsidP="00577244">
      <w:pPr>
        <w:pStyle w:val="Akapitzlist"/>
        <w:numPr>
          <w:ilvl w:val="0"/>
          <w:numId w:val="9"/>
        </w:numPr>
        <w:spacing w:after="60"/>
        <w:jc w:val="both"/>
        <w:rPr>
          <w:sz w:val="20"/>
        </w:rPr>
      </w:pPr>
      <w:r w:rsidRPr="00CA380C">
        <w:rPr>
          <w:sz w:val="20"/>
        </w:rPr>
        <w:t xml:space="preserve">o którym mowa w art. 165a, art. 181-188, art. 189a, art. 218-221, art. 228-230a, art. 250a, art. 258 lub art. 270-309 ustawy z dnia 6 czerwca 1997 r. </w:t>
      </w:r>
      <w:r>
        <w:rPr>
          <w:sz w:val="20"/>
        </w:rPr>
        <w:t>–</w:t>
      </w:r>
      <w:r w:rsidRPr="00CA380C">
        <w:rPr>
          <w:sz w:val="20"/>
        </w:rPr>
        <w:t xml:space="preserve"> Kodeks karny (Dz. U. z </w:t>
      </w:r>
      <w:r w:rsidR="00BE4BBD">
        <w:rPr>
          <w:sz w:val="20"/>
        </w:rPr>
        <w:t>2020</w:t>
      </w:r>
      <w:r w:rsidRPr="00CA380C">
        <w:rPr>
          <w:sz w:val="20"/>
        </w:rPr>
        <w:t xml:space="preserve"> r. </w:t>
      </w:r>
      <w:r w:rsidR="00900C38">
        <w:rPr>
          <w:sz w:val="20"/>
        </w:rPr>
        <w:br/>
      </w:r>
      <w:r w:rsidRPr="00CA380C">
        <w:rPr>
          <w:sz w:val="20"/>
        </w:rPr>
        <w:lastRenderedPageBreak/>
        <w:t xml:space="preserve">poz. </w:t>
      </w:r>
      <w:r w:rsidR="00BE4BBD">
        <w:rPr>
          <w:sz w:val="20"/>
        </w:rPr>
        <w:t>1444</w:t>
      </w:r>
      <w:r w:rsidRPr="00CA380C">
        <w:rPr>
          <w:sz w:val="20"/>
        </w:rPr>
        <w:t xml:space="preserve">) lub art. 46 lub art. 48 ustawy z dnia 25 czerwca 2010 r. o sporcie </w:t>
      </w:r>
      <w:r w:rsidR="00900C38">
        <w:rPr>
          <w:sz w:val="20"/>
        </w:rPr>
        <w:br/>
      </w:r>
      <w:r w:rsidRPr="00CA380C">
        <w:rPr>
          <w:sz w:val="20"/>
        </w:rPr>
        <w:t xml:space="preserve">(Dz. U. </w:t>
      </w:r>
      <w:r w:rsidR="008E4ACB">
        <w:rPr>
          <w:sz w:val="20"/>
        </w:rPr>
        <w:t>z 2020</w:t>
      </w:r>
      <w:r w:rsidRPr="00CA380C">
        <w:rPr>
          <w:sz w:val="20"/>
        </w:rPr>
        <w:t xml:space="preserve"> r. poz. </w:t>
      </w:r>
      <w:r w:rsidR="008E4ACB">
        <w:rPr>
          <w:sz w:val="20"/>
        </w:rPr>
        <w:t>1133</w:t>
      </w:r>
      <w:r w:rsidRPr="00CA380C">
        <w:rPr>
          <w:sz w:val="20"/>
        </w:rPr>
        <w:t>),</w:t>
      </w:r>
    </w:p>
    <w:p w:rsidR="00CA380C" w:rsidRDefault="00CA380C" w:rsidP="00577244">
      <w:pPr>
        <w:pStyle w:val="Akapitzlist"/>
        <w:numPr>
          <w:ilvl w:val="0"/>
          <w:numId w:val="9"/>
        </w:numPr>
        <w:spacing w:after="60"/>
        <w:jc w:val="both"/>
        <w:rPr>
          <w:sz w:val="20"/>
        </w:rPr>
      </w:pPr>
      <w:r w:rsidRPr="00CA380C">
        <w:rPr>
          <w:sz w:val="20"/>
        </w:rPr>
        <w:t xml:space="preserve">o charakterze terrorystycznym, o którym mowa w art. 115 § 20 ustawy z dnia 6 czerwca </w:t>
      </w:r>
      <w:r>
        <w:rPr>
          <w:sz w:val="20"/>
        </w:rPr>
        <w:br/>
      </w:r>
      <w:r w:rsidRPr="00CA380C">
        <w:rPr>
          <w:sz w:val="20"/>
        </w:rPr>
        <w:t xml:space="preserve">1997 r. </w:t>
      </w:r>
      <w:r>
        <w:rPr>
          <w:sz w:val="20"/>
        </w:rPr>
        <w:t>–</w:t>
      </w:r>
      <w:r w:rsidRPr="00CA380C">
        <w:rPr>
          <w:sz w:val="20"/>
        </w:rPr>
        <w:t xml:space="preserve"> Kodeks karny,</w:t>
      </w:r>
    </w:p>
    <w:p w:rsidR="00CA380C" w:rsidRDefault="00CA380C" w:rsidP="00577244">
      <w:pPr>
        <w:pStyle w:val="Akapitzlist"/>
        <w:numPr>
          <w:ilvl w:val="0"/>
          <w:numId w:val="9"/>
        </w:numPr>
        <w:spacing w:after="60"/>
        <w:jc w:val="both"/>
        <w:rPr>
          <w:sz w:val="20"/>
        </w:rPr>
      </w:pPr>
      <w:r w:rsidRPr="00CA380C">
        <w:rPr>
          <w:sz w:val="20"/>
        </w:rPr>
        <w:t>skarbowe,</w:t>
      </w:r>
    </w:p>
    <w:p w:rsidR="00076057" w:rsidRPr="00076057" w:rsidRDefault="00CA380C" w:rsidP="00577244">
      <w:pPr>
        <w:pStyle w:val="Akapitzlist"/>
        <w:numPr>
          <w:ilvl w:val="0"/>
          <w:numId w:val="9"/>
        </w:numPr>
        <w:spacing w:after="60"/>
        <w:jc w:val="both"/>
        <w:rPr>
          <w:sz w:val="20"/>
        </w:rPr>
      </w:pPr>
      <w:r w:rsidRPr="00CA380C">
        <w:rPr>
          <w:sz w:val="20"/>
        </w:rPr>
        <w:t xml:space="preserve">o którym mowa w art. 9 lub art. 10 ustawy z dnia 15 czerwca 2012 r. o skutkach powierzania wykonywania pracy cudzoziemcom przebywającym wbrew przepisom na terytorium Rzeczypospolitej Polskiej (Dz. U. </w:t>
      </w:r>
      <w:r w:rsidR="00900C38">
        <w:rPr>
          <w:sz w:val="20"/>
        </w:rPr>
        <w:t xml:space="preserve">z 2012 r. </w:t>
      </w:r>
      <w:r w:rsidRPr="00CA380C">
        <w:rPr>
          <w:sz w:val="20"/>
        </w:rPr>
        <w:t>poz. 769);</w:t>
      </w:r>
    </w:p>
    <w:p w:rsidR="00CA380C" w:rsidRDefault="00CA380C" w:rsidP="00577244">
      <w:pPr>
        <w:pStyle w:val="Akapitzlist"/>
        <w:numPr>
          <w:ilvl w:val="0"/>
          <w:numId w:val="8"/>
        </w:numPr>
        <w:spacing w:after="60"/>
        <w:jc w:val="both"/>
        <w:rPr>
          <w:sz w:val="20"/>
        </w:rPr>
      </w:pPr>
      <w:r w:rsidRPr="00076057">
        <w:rPr>
          <w:sz w:val="20"/>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8E73DB">
        <w:rPr>
          <w:sz w:val="20"/>
        </w:rPr>
        <w:t>estępstwo, o którym mowa w pkt 2</w:t>
      </w:r>
      <w:r w:rsidRPr="00076057">
        <w:rPr>
          <w:sz w:val="20"/>
        </w:rPr>
        <w:t>;</w:t>
      </w:r>
    </w:p>
    <w:p w:rsidR="00CA380C" w:rsidRDefault="00CA380C" w:rsidP="00577244">
      <w:pPr>
        <w:pStyle w:val="Akapitzlist"/>
        <w:numPr>
          <w:ilvl w:val="0"/>
          <w:numId w:val="8"/>
        </w:numPr>
        <w:spacing w:after="60"/>
        <w:jc w:val="both"/>
        <w:rPr>
          <w:sz w:val="20"/>
        </w:rPr>
      </w:pPr>
      <w:r w:rsidRPr="00076057">
        <w:rPr>
          <w:sz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CA380C" w:rsidRDefault="00CA380C" w:rsidP="00577244">
      <w:pPr>
        <w:pStyle w:val="Akapitzlist"/>
        <w:numPr>
          <w:ilvl w:val="0"/>
          <w:numId w:val="8"/>
        </w:numPr>
        <w:spacing w:after="60"/>
        <w:jc w:val="both"/>
        <w:rPr>
          <w:sz w:val="20"/>
        </w:rPr>
      </w:pPr>
      <w:r w:rsidRPr="00076057">
        <w:rPr>
          <w:sz w:val="20"/>
        </w:rPr>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CA380C" w:rsidRDefault="00CA380C" w:rsidP="00577244">
      <w:pPr>
        <w:pStyle w:val="Akapitzlist"/>
        <w:numPr>
          <w:ilvl w:val="0"/>
          <w:numId w:val="8"/>
        </w:numPr>
        <w:spacing w:after="60"/>
        <w:jc w:val="both"/>
        <w:rPr>
          <w:sz w:val="20"/>
        </w:rPr>
      </w:pPr>
      <w:r w:rsidRPr="00076057">
        <w:rPr>
          <w:sz w:val="20"/>
        </w:rPr>
        <w:t>wykonawcę, który w wyniku lekkomyślności lub niedbalstwa przedstawił informacje wprowadzające w błąd zamawiającego, mogące mieć istotny wpływ na decyzje podejmowane przez zamawiającego w postępowaniu o udzielenie zamówienia;</w:t>
      </w:r>
    </w:p>
    <w:p w:rsidR="00CA380C" w:rsidRDefault="00CA380C" w:rsidP="00577244">
      <w:pPr>
        <w:pStyle w:val="Akapitzlist"/>
        <w:numPr>
          <w:ilvl w:val="0"/>
          <w:numId w:val="8"/>
        </w:numPr>
        <w:spacing w:after="60"/>
        <w:jc w:val="both"/>
        <w:rPr>
          <w:sz w:val="20"/>
        </w:rPr>
      </w:pPr>
      <w:r w:rsidRPr="00076057">
        <w:rPr>
          <w:sz w:val="20"/>
        </w:rPr>
        <w:t>wykonawcę, który bezprawnie wpływał lub próbował wpłynąć na czynności zamawiającego lub pozyskać informacje poufne, mogące dać mu przewagę w postępowaniu o udzielenie zamówienia;</w:t>
      </w:r>
    </w:p>
    <w:p w:rsidR="00CA380C" w:rsidRDefault="00CA380C" w:rsidP="00577244">
      <w:pPr>
        <w:pStyle w:val="Akapitzlist"/>
        <w:numPr>
          <w:ilvl w:val="0"/>
          <w:numId w:val="8"/>
        </w:numPr>
        <w:spacing w:after="60"/>
        <w:jc w:val="both"/>
        <w:rPr>
          <w:sz w:val="20"/>
        </w:rPr>
      </w:pPr>
      <w:r w:rsidRPr="00076057">
        <w:rPr>
          <w:sz w:val="20"/>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t>
      </w:r>
      <w:r w:rsidR="00076057">
        <w:rPr>
          <w:sz w:val="20"/>
        </w:rPr>
        <w:br/>
      </w:r>
      <w:r w:rsidRPr="00076057">
        <w:rPr>
          <w:sz w:val="20"/>
        </w:rPr>
        <w:t>w inny sposób niż przez wykluczenie wykonawcy z udziału w postępowaniu;</w:t>
      </w:r>
    </w:p>
    <w:p w:rsidR="00CA380C" w:rsidRDefault="00CA380C" w:rsidP="00577244">
      <w:pPr>
        <w:pStyle w:val="Akapitzlist"/>
        <w:numPr>
          <w:ilvl w:val="0"/>
          <w:numId w:val="8"/>
        </w:numPr>
        <w:spacing w:after="60"/>
        <w:jc w:val="both"/>
        <w:rPr>
          <w:sz w:val="20"/>
        </w:rPr>
      </w:pPr>
      <w:r w:rsidRPr="00076057">
        <w:rPr>
          <w:sz w:val="20"/>
        </w:rPr>
        <w:t>wykonawcę, który z innymi wykonawcami zawarł porozumienie mające na celu zakłócenie konkurencji między wykonawcami w postępowaniu o udzielenie zamówienia, co zamawiający jest w stanie wykazać za pomocą stosownych środków dowodowych;</w:t>
      </w:r>
    </w:p>
    <w:p w:rsidR="00CA380C" w:rsidRDefault="00CA380C" w:rsidP="00577244">
      <w:pPr>
        <w:pStyle w:val="Akapitzlist"/>
        <w:numPr>
          <w:ilvl w:val="0"/>
          <w:numId w:val="8"/>
        </w:numPr>
        <w:spacing w:after="60"/>
        <w:jc w:val="both"/>
        <w:rPr>
          <w:sz w:val="20"/>
        </w:rPr>
      </w:pPr>
      <w:r w:rsidRPr="00076057">
        <w:rPr>
          <w:sz w:val="20"/>
        </w:rPr>
        <w:t xml:space="preserve">wykonawcę będącego podmiotem zbiorowym, wobec którego sąd orzekł zakaz ubiegania się </w:t>
      </w:r>
      <w:r w:rsidR="00076057">
        <w:rPr>
          <w:sz w:val="20"/>
        </w:rPr>
        <w:br/>
      </w:r>
      <w:r w:rsidRPr="00076057">
        <w:rPr>
          <w:sz w:val="20"/>
        </w:rPr>
        <w:t>o zamówienia publiczne na podstawie ustawy z dnia 28 października 2002 r. o odpowiedzialności podmiotów zbiorowych za czyny zabronione pod groźbą kary (Dz. U. z 2</w:t>
      </w:r>
      <w:r w:rsidR="00900C38">
        <w:rPr>
          <w:sz w:val="20"/>
        </w:rPr>
        <w:t>020</w:t>
      </w:r>
      <w:r w:rsidRPr="00076057">
        <w:rPr>
          <w:sz w:val="20"/>
        </w:rPr>
        <w:t xml:space="preserve"> r. poz. </w:t>
      </w:r>
      <w:r w:rsidR="00900C38">
        <w:rPr>
          <w:sz w:val="20"/>
        </w:rPr>
        <w:t>358</w:t>
      </w:r>
      <w:r w:rsidRPr="00076057">
        <w:rPr>
          <w:sz w:val="20"/>
        </w:rPr>
        <w:t>);</w:t>
      </w:r>
    </w:p>
    <w:p w:rsidR="00CA380C" w:rsidRDefault="00CA380C" w:rsidP="00577244">
      <w:pPr>
        <w:pStyle w:val="Akapitzlist"/>
        <w:numPr>
          <w:ilvl w:val="0"/>
          <w:numId w:val="8"/>
        </w:numPr>
        <w:spacing w:after="60"/>
        <w:jc w:val="both"/>
        <w:rPr>
          <w:sz w:val="20"/>
        </w:rPr>
      </w:pPr>
      <w:r w:rsidRPr="00076057">
        <w:rPr>
          <w:sz w:val="20"/>
        </w:rPr>
        <w:t xml:space="preserve">wykonawcę, wobec którego orzeczono tytułem środka zapobiegawczego zakaz ubiegania się </w:t>
      </w:r>
      <w:r w:rsidR="00076057">
        <w:rPr>
          <w:sz w:val="20"/>
        </w:rPr>
        <w:br/>
      </w:r>
      <w:r w:rsidRPr="00076057">
        <w:rPr>
          <w:sz w:val="20"/>
        </w:rPr>
        <w:t>o zamówienia publiczne;</w:t>
      </w:r>
    </w:p>
    <w:p w:rsidR="00CA380C" w:rsidRDefault="00CA380C" w:rsidP="00577244">
      <w:pPr>
        <w:pStyle w:val="Akapitzlist"/>
        <w:numPr>
          <w:ilvl w:val="0"/>
          <w:numId w:val="8"/>
        </w:numPr>
        <w:spacing w:after="60"/>
        <w:jc w:val="both"/>
        <w:rPr>
          <w:sz w:val="20"/>
        </w:rPr>
      </w:pPr>
      <w:r w:rsidRPr="00076057">
        <w:rPr>
          <w:sz w:val="20"/>
        </w:rPr>
        <w:t xml:space="preserve">wykonawców, którzy należąc do tej samej grupy kapitałowej, w rozumieniu ustawy z dnia </w:t>
      </w:r>
      <w:r w:rsidR="00076057">
        <w:rPr>
          <w:sz w:val="20"/>
        </w:rPr>
        <w:br/>
      </w:r>
      <w:r w:rsidRPr="00076057">
        <w:rPr>
          <w:sz w:val="20"/>
        </w:rPr>
        <w:t>16 lutego 2007 r. o ochronie konkurencji i konsumentów (Dz. U. z 20</w:t>
      </w:r>
      <w:r w:rsidR="00757A4B">
        <w:rPr>
          <w:sz w:val="20"/>
        </w:rPr>
        <w:t>20</w:t>
      </w:r>
      <w:r w:rsidRPr="00076057">
        <w:rPr>
          <w:sz w:val="20"/>
        </w:rPr>
        <w:t xml:space="preserve"> r. poz. </w:t>
      </w:r>
      <w:r w:rsidR="00757A4B">
        <w:rPr>
          <w:sz w:val="20"/>
        </w:rPr>
        <w:t xml:space="preserve">1076 z </w:t>
      </w:r>
      <w:proofErr w:type="spellStart"/>
      <w:r w:rsidR="00757A4B">
        <w:rPr>
          <w:sz w:val="20"/>
        </w:rPr>
        <w:t>późn</w:t>
      </w:r>
      <w:proofErr w:type="spellEnd"/>
      <w:r w:rsidR="00757A4B">
        <w:rPr>
          <w:sz w:val="20"/>
        </w:rPr>
        <w:t>. zm.</w:t>
      </w:r>
      <w:r w:rsidRPr="00076057">
        <w:rPr>
          <w:sz w:val="20"/>
        </w:rPr>
        <w:t>), złożyli odrębne oferty, oferty częściowe lub wnioski o dopuszczenie do udziału w postępowaniu, chyba że wykażą, że istniejące między nimi powiązania nie prowadzą do zakłócenia konkurencji w postępowaniu o udzielenie zamówienia.</w:t>
      </w:r>
    </w:p>
    <w:p w:rsidR="009670E7" w:rsidRPr="009670E7" w:rsidRDefault="009670E7" w:rsidP="009670E7">
      <w:pPr>
        <w:spacing w:after="60"/>
        <w:ind w:left="851"/>
        <w:jc w:val="both"/>
        <w:rPr>
          <w:sz w:val="20"/>
        </w:rPr>
      </w:pPr>
    </w:p>
    <w:p w:rsidR="009E2F6B" w:rsidRPr="009E2F6B" w:rsidRDefault="005B63BF" w:rsidP="00577244">
      <w:pPr>
        <w:pStyle w:val="Akapitzlist"/>
        <w:numPr>
          <w:ilvl w:val="0"/>
          <w:numId w:val="6"/>
        </w:numPr>
        <w:spacing w:after="60"/>
        <w:jc w:val="both"/>
      </w:pPr>
      <w:r w:rsidRPr="006368C1">
        <w:rPr>
          <w:sz w:val="20"/>
        </w:rPr>
        <w:t xml:space="preserve">Zamawiający wykluczy również Wykonawcę wobec którego zachodzą przesłanki wykluczenia wskazane w art. 24 ust. 5 pkt 1 ustawy </w:t>
      </w:r>
      <w:proofErr w:type="spellStart"/>
      <w:r w:rsidRPr="006368C1">
        <w:rPr>
          <w:sz w:val="20"/>
        </w:rPr>
        <w:t>Pzp</w:t>
      </w:r>
      <w:proofErr w:type="spellEnd"/>
      <w:r w:rsidRPr="006368C1">
        <w:rPr>
          <w:sz w:val="20"/>
        </w:rPr>
        <w:t xml:space="preserve">, tj. </w:t>
      </w:r>
      <w:r w:rsidR="009E2F6B">
        <w:rPr>
          <w:sz w:val="20"/>
        </w:rPr>
        <w:t>w</w:t>
      </w:r>
      <w:r w:rsidRPr="006368C1">
        <w:rPr>
          <w:sz w:val="20"/>
        </w:rPr>
        <w:t xml:space="preserve">ykonawcę w stosunku do którego otwarto likwidację, </w:t>
      </w:r>
      <w:r w:rsidR="009E2F6B">
        <w:rPr>
          <w:sz w:val="20"/>
        </w:rPr>
        <w:br/>
      </w:r>
      <w:r w:rsidRPr="006368C1">
        <w:rPr>
          <w:sz w:val="20"/>
        </w:rPr>
        <w:t xml:space="preserve">w zatwierdzonym przez sąd układzie w postępowaniu restrukturyzacyjnym jest przewidziane zaspokojenie wierzycieli przez likwidację jego majątku lub sąd zarządził likwidację jego majątku </w:t>
      </w:r>
      <w:r w:rsidR="009E2F6B">
        <w:rPr>
          <w:sz w:val="20"/>
        </w:rPr>
        <w:br/>
      </w:r>
      <w:r w:rsidRPr="006368C1">
        <w:rPr>
          <w:sz w:val="20"/>
        </w:rPr>
        <w:t xml:space="preserve">w trybie  art. 332 ust. 1 ustawy z dnia </w:t>
      </w:r>
      <w:r w:rsidRPr="009E2F6B">
        <w:rPr>
          <w:sz w:val="20"/>
        </w:rPr>
        <w:t>15 maja 2015 r. –</w:t>
      </w:r>
      <w:r w:rsidR="003C57A4">
        <w:rPr>
          <w:sz w:val="20"/>
        </w:rPr>
        <w:t xml:space="preserve"> </w:t>
      </w:r>
      <w:r w:rsidR="009E2F6B" w:rsidRPr="009E2F6B">
        <w:rPr>
          <w:sz w:val="20"/>
        </w:rPr>
        <w:t>Prawo restrukturyzacyjne (Dz. U. z 20</w:t>
      </w:r>
      <w:r w:rsidR="00490DD8">
        <w:rPr>
          <w:sz w:val="20"/>
        </w:rPr>
        <w:t>20</w:t>
      </w:r>
      <w:r w:rsidR="009E2F6B" w:rsidRPr="009E2F6B">
        <w:rPr>
          <w:sz w:val="20"/>
        </w:rPr>
        <w:t xml:space="preserve"> r. </w:t>
      </w:r>
      <w:r w:rsidR="00490DD8">
        <w:rPr>
          <w:sz w:val="20"/>
        </w:rPr>
        <w:br/>
      </w:r>
      <w:r w:rsidR="009E2F6B" w:rsidRPr="009E2F6B">
        <w:rPr>
          <w:sz w:val="20"/>
        </w:rPr>
        <w:t xml:space="preserve">poz. </w:t>
      </w:r>
      <w:r w:rsidR="00490DD8">
        <w:rPr>
          <w:sz w:val="20"/>
        </w:rPr>
        <w:t>814</w:t>
      </w:r>
      <w:r w:rsidR="003C57A4">
        <w:rPr>
          <w:sz w:val="20"/>
        </w:rPr>
        <w:t xml:space="preserve"> z </w:t>
      </w:r>
      <w:proofErr w:type="spellStart"/>
      <w:r w:rsidR="003C57A4">
        <w:rPr>
          <w:sz w:val="20"/>
        </w:rPr>
        <w:t>późn</w:t>
      </w:r>
      <w:proofErr w:type="spellEnd"/>
      <w:r w:rsidR="003C57A4">
        <w:rPr>
          <w:sz w:val="20"/>
        </w:rPr>
        <w:t>. zm.</w:t>
      </w:r>
      <w:r w:rsidR="009E2F6B" w:rsidRPr="009E2F6B">
        <w:rPr>
          <w:sz w:val="20"/>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w:t>
      </w:r>
      <w:r w:rsidR="009E2F6B">
        <w:rPr>
          <w:sz w:val="20"/>
        </w:rPr>
        <w:t>–</w:t>
      </w:r>
      <w:r w:rsidR="009E2F6B" w:rsidRPr="009E2F6B">
        <w:rPr>
          <w:sz w:val="20"/>
        </w:rPr>
        <w:t xml:space="preserve"> Prawo upadłościowe (Dz. U. z </w:t>
      </w:r>
      <w:r w:rsidR="003C57A4">
        <w:rPr>
          <w:sz w:val="20"/>
        </w:rPr>
        <w:t>2020</w:t>
      </w:r>
      <w:r w:rsidR="00490DD8">
        <w:rPr>
          <w:sz w:val="20"/>
        </w:rPr>
        <w:t xml:space="preserve"> r. poz. </w:t>
      </w:r>
      <w:r w:rsidR="003C57A4">
        <w:rPr>
          <w:sz w:val="20"/>
        </w:rPr>
        <w:t>1228 ze</w:t>
      </w:r>
      <w:r w:rsidR="00490DD8">
        <w:rPr>
          <w:sz w:val="20"/>
        </w:rPr>
        <w:t xml:space="preserve"> zm.</w:t>
      </w:r>
      <w:r w:rsidR="009E2F6B">
        <w:rPr>
          <w:sz w:val="20"/>
        </w:rPr>
        <w:t>).</w:t>
      </w:r>
    </w:p>
    <w:p w:rsidR="009E2F6B" w:rsidRPr="00E445FF" w:rsidRDefault="009E2F6B" w:rsidP="009E2F6B">
      <w:pPr>
        <w:pStyle w:val="Akapitzlist"/>
        <w:spacing w:after="60"/>
        <w:jc w:val="both"/>
        <w:rPr>
          <w:sz w:val="20"/>
        </w:rPr>
      </w:pPr>
    </w:p>
    <w:p w:rsidR="009E2F6B" w:rsidRPr="009E2F6B" w:rsidRDefault="005B63BF" w:rsidP="00577244">
      <w:pPr>
        <w:pStyle w:val="Akapitzlist"/>
        <w:numPr>
          <w:ilvl w:val="0"/>
          <w:numId w:val="3"/>
        </w:numPr>
        <w:spacing w:after="60"/>
        <w:ind w:left="714" w:hanging="357"/>
        <w:jc w:val="both"/>
        <w:rPr>
          <w:b/>
          <w:sz w:val="20"/>
          <w:szCs w:val="20"/>
        </w:rPr>
      </w:pPr>
      <w:r w:rsidRPr="009E2F6B">
        <w:rPr>
          <w:b/>
        </w:rPr>
        <w:t>Wykaz oświadczeń i dokumentów</w:t>
      </w:r>
      <w:r w:rsidR="009E2F6B">
        <w:rPr>
          <w:b/>
        </w:rPr>
        <w:t>,</w:t>
      </w:r>
      <w:r w:rsidRPr="009E2F6B">
        <w:rPr>
          <w:b/>
        </w:rPr>
        <w:t xml:space="preserve"> potwierdzających spełnianie warunków udziału </w:t>
      </w:r>
      <w:r w:rsidR="009E2F6B" w:rsidRPr="009E2F6B">
        <w:rPr>
          <w:b/>
        </w:rPr>
        <w:br/>
      </w:r>
      <w:r w:rsidRPr="009E2F6B">
        <w:rPr>
          <w:b/>
        </w:rPr>
        <w:t>w postępowaniu oraz brak podstaw wykluczenia:</w:t>
      </w:r>
    </w:p>
    <w:p w:rsidR="009E2F6B" w:rsidRPr="005D55C3" w:rsidRDefault="009E2F6B" w:rsidP="009E2F6B">
      <w:pPr>
        <w:pStyle w:val="Akapitzlist"/>
        <w:spacing w:after="60"/>
        <w:ind w:left="714"/>
        <w:jc w:val="both"/>
        <w:rPr>
          <w:b/>
          <w:sz w:val="10"/>
          <w:szCs w:val="20"/>
        </w:rPr>
      </w:pPr>
    </w:p>
    <w:p w:rsidR="005B63BF" w:rsidRPr="00490DD8" w:rsidRDefault="005B63BF" w:rsidP="00577244">
      <w:pPr>
        <w:pStyle w:val="Akapitzlist"/>
        <w:numPr>
          <w:ilvl w:val="0"/>
          <w:numId w:val="10"/>
        </w:numPr>
        <w:spacing w:before="120" w:after="60"/>
        <w:ind w:left="714" w:hanging="357"/>
        <w:jc w:val="both"/>
        <w:rPr>
          <w:b/>
          <w:sz w:val="20"/>
          <w:szCs w:val="20"/>
        </w:rPr>
      </w:pPr>
      <w:r w:rsidRPr="009E2F6B">
        <w:rPr>
          <w:sz w:val="20"/>
        </w:rPr>
        <w:t>Wykonawca składa ofertę na realizację za</w:t>
      </w:r>
      <w:r w:rsidR="009E2F6B">
        <w:rPr>
          <w:sz w:val="20"/>
        </w:rPr>
        <w:t>mówienia</w:t>
      </w:r>
      <w:r w:rsidR="008E73DB">
        <w:rPr>
          <w:sz w:val="20"/>
        </w:rPr>
        <w:t xml:space="preserve"> </w:t>
      </w:r>
      <w:r w:rsidRPr="00490DD8">
        <w:rPr>
          <w:sz w:val="20"/>
        </w:rPr>
        <w:t xml:space="preserve">na Formularzu oferty (załącznik nr 2 </w:t>
      </w:r>
      <w:r w:rsidR="009E2F6B" w:rsidRPr="00490DD8">
        <w:rPr>
          <w:sz w:val="20"/>
        </w:rPr>
        <w:t>do SIWZ</w:t>
      </w:r>
      <w:r w:rsidRPr="00490DD8">
        <w:rPr>
          <w:sz w:val="20"/>
        </w:rPr>
        <w:t xml:space="preserve">) wraz z prawidłowo wypełnionymi i aktualnymi na dzień składania ofert: </w:t>
      </w:r>
    </w:p>
    <w:p w:rsidR="005B63BF" w:rsidRPr="00D851B0" w:rsidRDefault="005B63BF" w:rsidP="00577244">
      <w:pPr>
        <w:pStyle w:val="Akapitzlist"/>
        <w:numPr>
          <w:ilvl w:val="0"/>
          <w:numId w:val="11"/>
        </w:numPr>
        <w:spacing w:before="120" w:after="60"/>
        <w:jc w:val="both"/>
        <w:rPr>
          <w:b/>
          <w:sz w:val="20"/>
          <w:szCs w:val="20"/>
        </w:rPr>
      </w:pPr>
      <w:r w:rsidRPr="009E2F6B">
        <w:rPr>
          <w:sz w:val="20"/>
        </w:rPr>
        <w:t xml:space="preserve">Oświadczenie o braku podstaw do wykluczenia z </w:t>
      </w:r>
      <w:r w:rsidRPr="00D851B0">
        <w:rPr>
          <w:sz w:val="20"/>
        </w:rPr>
        <w:t>postępowania – załącznik nr 3 do SIWZ,</w:t>
      </w:r>
    </w:p>
    <w:p w:rsidR="005B63BF" w:rsidRPr="00D851B0" w:rsidRDefault="005B63BF" w:rsidP="00577244">
      <w:pPr>
        <w:pStyle w:val="Akapitzlist"/>
        <w:numPr>
          <w:ilvl w:val="0"/>
          <w:numId w:val="11"/>
        </w:numPr>
        <w:spacing w:before="120" w:after="60"/>
        <w:jc w:val="both"/>
        <w:rPr>
          <w:b/>
          <w:sz w:val="20"/>
          <w:szCs w:val="20"/>
        </w:rPr>
      </w:pPr>
      <w:r w:rsidRPr="00D851B0">
        <w:rPr>
          <w:sz w:val="20"/>
        </w:rPr>
        <w:t>Oświadczenie o spełnianiu warunków udziału w postępowaniu – załącznik nr 4 do SIWZ</w:t>
      </w:r>
      <w:r w:rsidR="00D851B0">
        <w:rPr>
          <w:sz w:val="20"/>
        </w:rPr>
        <w:t>.</w:t>
      </w:r>
    </w:p>
    <w:p w:rsidR="005B63BF" w:rsidRPr="002F718C" w:rsidRDefault="005B63BF" w:rsidP="00577244">
      <w:pPr>
        <w:pStyle w:val="Akapitzlist"/>
        <w:numPr>
          <w:ilvl w:val="0"/>
          <w:numId w:val="10"/>
        </w:numPr>
        <w:spacing w:before="120" w:after="60"/>
        <w:ind w:left="714" w:hanging="357"/>
        <w:jc w:val="both"/>
        <w:rPr>
          <w:b/>
          <w:sz w:val="20"/>
          <w:szCs w:val="20"/>
        </w:rPr>
      </w:pPr>
      <w:r w:rsidRPr="009E2F6B">
        <w:rPr>
          <w:sz w:val="20"/>
        </w:rPr>
        <w:t xml:space="preserve">W przypadku wspólnego ubiegania się o udzielenie zamówienia przez Wykonawców, oświadczenie,  </w:t>
      </w:r>
      <w:r w:rsidR="009E2F6B">
        <w:rPr>
          <w:sz w:val="20"/>
        </w:rPr>
        <w:br/>
      </w:r>
      <w:r w:rsidR="00D851B0">
        <w:rPr>
          <w:sz w:val="20"/>
        </w:rPr>
        <w:t xml:space="preserve">o którym mowa w części VI.1.1 </w:t>
      </w:r>
      <w:r w:rsidRPr="009E2F6B">
        <w:rPr>
          <w:sz w:val="20"/>
        </w:rPr>
        <w:t>SIWZ składa każdy z Wykonawcó</w:t>
      </w:r>
      <w:r w:rsidR="009E2F6B">
        <w:rPr>
          <w:sz w:val="20"/>
        </w:rPr>
        <w:t>w wspólnie ubiegających się</w:t>
      </w:r>
      <w:r w:rsidR="002F718C">
        <w:rPr>
          <w:sz w:val="20"/>
        </w:rPr>
        <w:br/>
        <w:t>o zamówienie.</w:t>
      </w:r>
    </w:p>
    <w:p w:rsidR="005B63BF" w:rsidRPr="000769FE" w:rsidRDefault="005B63BF" w:rsidP="00577244">
      <w:pPr>
        <w:pStyle w:val="Akapitzlist"/>
        <w:numPr>
          <w:ilvl w:val="0"/>
          <w:numId w:val="10"/>
        </w:numPr>
        <w:spacing w:before="120" w:after="60"/>
        <w:ind w:left="714" w:hanging="357"/>
        <w:jc w:val="both"/>
        <w:rPr>
          <w:b/>
          <w:sz w:val="20"/>
          <w:szCs w:val="20"/>
        </w:rPr>
      </w:pPr>
      <w:r w:rsidRPr="000769FE">
        <w:rPr>
          <w:sz w:val="20"/>
        </w:rPr>
        <w:t xml:space="preserve">W przypadku Wykonawców wspólnie ubiegających się o udzielenie zamówienia warunek udziału  </w:t>
      </w:r>
      <w:r w:rsidR="000769FE">
        <w:rPr>
          <w:sz w:val="20"/>
        </w:rPr>
        <w:br/>
      </w:r>
      <w:r w:rsidRPr="000769FE">
        <w:rPr>
          <w:sz w:val="20"/>
        </w:rPr>
        <w:t>w postępowaniu, o którym mowa w części V.1 SIWZ powinien spełnić co najmniej jeden Wykonawca lub wszyscy Wykonawcy wspólnie.</w:t>
      </w:r>
    </w:p>
    <w:p w:rsidR="005B63BF" w:rsidRPr="000769FE" w:rsidRDefault="005B63BF" w:rsidP="00577244">
      <w:pPr>
        <w:pStyle w:val="Akapitzlist"/>
        <w:numPr>
          <w:ilvl w:val="0"/>
          <w:numId w:val="10"/>
        </w:numPr>
        <w:spacing w:before="120" w:after="60"/>
        <w:ind w:left="714" w:hanging="357"/>
        <w:jc w:val="both"/>
        <w:rPr>
          <w:b/>
          <w:sz w:val="20"/>
          <w:szCs w:val="20"/>
        </w:rPr>
      </w:pPr>
      <w:r w:rsidRPr="000769FE">
        <w:rPr>
          <w:sz w:val="20"/>
        </w:rPr>
        <w:t xml:space="preserve">W celu potwierdzenia spełniania warunków udziału w postępowaniu oraz braku podstaw do wykluczenia, Zamawiający zażąda od Wykonawcy, którego oferta została najwyżej oceniona złożenia </w:t>
      </w:r>
      <w:r w:rsidR="000769FE">
        <w:rPr>
          <w:sz w:val="20"/>
        </w:rPr>
        <w:br/>
      </w:r>
      <w:r w:rsidRPr="000769FE">
        <w:rPr>
          <w:sz w:val="20"/>
        </w:rPr>
        <w:t>w terminie nie krótszym niż 5 dni, następujących dokumentów:</w:t>
      </w:r>
    </w:p>
    <w:p w:rsidR="005B63BF" w:rsidRPr="003C57A4" w:rsidRDefault="005B63BF" w:rsidP="003C57A4">
      <w:pPr>
        <w:pStyle w:val="Akapitzlist"/>
        <w:numPr>
          <w:ilvl w:val="0"/>
          <w:numId w:val="12"/>
        </w:numPr>
        <w:spacing w:before="120" w:after="60"/>
        <w:ind w:left="1276" w:hanging="425"/>
        <w:jc w:val="both"/>
        <w:rPr>
          <w:b/>
          <w:sz w:val="20"/>
          <w:szCs w:val="20"/>
        </w:rPr>
      </w:pPr>
      <w:r w:rsidRPr="000769FE">
        <w:rPr>
          <w:sz w:val="20"/>
        </w:rPr>
        <w:t xml:space="preserve">wykaz dostaw wykonanych </w:t>
      </w:r>
      <w:r w:rsidRPr="00D851B0">
        <w:rPr>
          <w:sz w:val="20"/>
        </w:rPr>
        <w:t>(załącznik nr 5 do SIWZ), a w przypadku</w:t>
      </w:r>
      <w:r w:rsidRPr="000769FE">
        <w:rPr>
          <w:sz w:val="20"/>
        </w:rPr>
        <w:t xml:space="preserve">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w:t>
      </w:r>
      <w:r w:rsidR="000769FE">
        <w:rPr>
          <w:sz w:val="20"/>
        </w:rPr>
        <w:br/>
      </w:r>
      <w:r w:rsidRPr="000769FE">
        <w:rPr>
          <w:sz w:val="20"/>
        </w:rPr>
        <w:t xml:space="preserve">o obiektywnym charakterze </w:t>
      </w:r>
      <w:r w:rsidR="003C57A4" w:rsidRPr="000769FE">
        <w:rPr>
          <w:sz w:val="20"/>
        </w:rPr>
        <w:t>Wykonawca</w:t>
      </w:r>
      <w:r w:rsidRPr="000769FE">
        <w:rPr>
          <w:sz w:val="20"/>
        </w:rPr>
        <w:t xml:space="preserve"> nie jest w stanie uzyskać tych dokumentów </w:t>
      </w:r>
      <w:r w:rsidR="003C57A4">
        <w:rPr>
          <w:sz w:val="20"/>
        </w:rPr>
        <w:t>–</w:t>
      </w:r>
      <w:r w:rsidRPr="003C57A4">
        <w:rPr>
          <w:sz w:val="20"/>
        </w:rPr>
        <w:t xml:space="preserve"> oświadczenie </w:t>
      </w:r>
      <w:r w:rsidR="003C57A4">
        <w:rPr>
          <w:sz w:val="20"/>
        </w:rPr>
        <w:t>W</w:t>
      </w:r>
      <w:r w:rsidRPr="003C57A4">
        <w:rPr>
          <w:sz w:val="20"/>
        </w:rPr>
        <w:t>ykonawcy; w przypadku świadczeń okresowych lub ciągłych nadal wykonywanych referencje bądź inne dokumenty potwierdzające ich należyte wykonywanie powinny być wydane nie wcześniej niż 3 miesiące przed upływem terminu składania o</w:t>
      </w:r>
      <w:r w:rsidR="007F60AB" w:rsidRPr="003C57A4">
        <w:rPr>
          <w:sz w:val="20"/>
        </w:rPr>
        <w:t>fert</w:t>
      </w:r>
      <w:r w:rsidRPr="003C57A4">
        <w:rPr>
          <w:sz w:val="20"/>
        </w:rPr>
        <w:t>;</w:t>
      </w:r>
    </w:p>
    <w:p w:rsidR="005B63BF" w:rsidRPr="007F60AB" w:rsidRDefault="005B63BF" w:rsidP="00577244">
      <w:pPr>
        <w:pStyle w:val="Akapitzlist"/>
        <w:numPr>
          <w:ilvl w:val="0"/>
          <w:numId w:val="12"/>
        </w:numPr>
        <w:spacing w:before="120" w:after="60"/>
        <w:ind w:left="1276" w:hanging="425"/>
        <w:jc w:val="both"/>
        <w:rPr>
          <w:b/>
          <w:sz w:val="20"/>
          <w:szCs w:val="20"/>
        </w:rPr>
      </w:pPr>
      <w:r w:rsidRPr="007F60AB">
        <w:rPr>
          <w:sz w:val="20"/>
        </w:rPr>
        <w:t xml:space="preserve">odpis z właściwego rejestru lub centralnej ewidencji o działalności gospodarczej, jeżeli odrębne przepisy wymagają wpisu do rejestru lub ewidencji, w celu potwierdzenia braku podstaw do wykluczenia na podstawie art. 24 ust. 5 pkt. 1 ustawy </w:t>
      </w:r>
      <w:proofErr w:type="spellStart"/>
      <w:r w:rsidRPr="007F60AB">
        <w:rPr>
          <w:sz w:val="20"/>
        </w:rPr>
        <w:t>Pzp</w:t>
      </w:r>
      <w:proofErr w:type="spellEnd"/>
      <w:r w:rsidRPr="007F60AB">
        <w:rPr>
          <w:sz w:val="20"/>
        </w:rPr>
        <w:t xml:space="preserve">. Jeżeli Wykonawca ma siedzibę lub miejsce zamieszkania poza terytorium Rzeczypospolitej Polskiej, zamiast dokumentu, o którym mowa zdaniu poprzednim Wykonawca składa dokument lub dokumenty wystawione w kraju, </w:t>
      </w:r>
      <w:r w:rsidR="007F60AB">
        <w:rPr>
          <w:sz w:val="20"/>
        </w:rPr>
        <w:br/>
      </w:r>
      <w:r w:rsidRPr="007F60AB">
        <w:rPr>
          <w:sz w:val="20"/>
        </w:rPr>
        <w:t xml:space="preserve">w którym </w:t>
      </w:r>
      <w:r w:rsidR="007F60AB">
        <w:rPr>
          <w:sz w:val="20"/>
        </w:rPr>
        <w:t>W</w:t>
      </w:r>
      <w:r w:rsidRPr="007F60AB">
        <w:rPr>
          <w:sz w:val="20"/>
        </w:rPr>
        <w:t xml:space="preserve">ykonawca ma siedzibę lub miejsce zamieszkania, potwierdzające, że nie otwarto </w:t>
      </w:r>
      <w:r w:rsidRPr="007F60AB">
        <w:rPr>
          <w:sz w:val="20"/>
        </w:rPr>
        <w:lastRenderedPageBreak/>
        <w:t xml:space="preserve">jego likwidacji ani nie ogłoszono upadłości – wystawiony  nie wcześniej niż 6 miesięcy przed upływem terminu składania ofert. Jeżeli w kraju, w którym </w:t>
      </w:r>
      <w:r w:rsidR="007F60AB">
        <w:rPr>
          <w:sz w:val="20"/>
        </w:rPr>
        <w:t>W</w:t>
      </w:r>
      <w:r w:rsidRPr="007F60AB">
        <w:rPr>
          <w:sz w:val="20"/>
        </w:rPr>
        <w:t xml:space="preserve">ykonawca ma siedzibę lub miejsce zamieszkania lub miejsce zamieszkania ma osoba, której dokument dotyczy, nie wydaje się dokumentów, o których mowa w zdaniu poprzednim, zastępuje się je dokumentem zawierającym odpowiednio oświadczenie </w:t>
      </w:r>
      <w:r w:rsidR="003C57A4">
        <w:rPr>
          <w:sz w:val="20"/>
        </w:rPr>
        <w:t>W</w:t>
      </w:r>
      <w:r w:rsidRPr="007F60AB">
        <w:rPr>
          <w:sz w:val="20"/>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3C57A4">
        <w:rPr>
          <w:sz w:val="20"/>
        </w:rPr>
        <w:t>W</w:t>
      </w:r>
      <w:r w:rsidRPr="007F60AB">
        <w:rPr>
          <w:sz w:val="20"/>
        </w:rPr>
        <w:t xml:space="preserve">ykonawcy lub miejsce zamieszkania tej osoby, wystawionym  nie wcześniej </w:t>
      </w:r>
      <w:r w:rsidR="00D607E6">
        <w:rPr>
          <w:sz w:val="20"/>
        </w:rPr>
        <w:br/>
      </w:r>
      <w:r w:rsidRPr="007F60AB">
        <w:rPr>
          <w:sz w:val="20"/>
        </w:rPr>
        <w:t xml:space="preserve">niż 6 miesięcy przed upływem terminu składania ofert. </w:t>
      </w:r>
    </w:p>
    <w:p w:rsidR="00D851B0" w:rsidRPr="00AB3125" w:rsidRDefault="00D851B0" w:rsidP="00D851B0">
      <w:pPr>
        <w:pStyle w:val="Akapitzlist"/>
        <w:numPr>
          <w:ilvl w:val="0"/>
          <w:numId w:val="10"/>
        </w:numPr>
        <w:spacing w:before="120" w:after="60"/>
        <w:ind w:left="714" w:hanging="357"/>
        <w:jc w:val="both"/>
        <w:rPr>
          <w:sz w:val="20"/>
        </w:rPr>
      </w:pPr>
      <w:r w:rsidRPr="00F800EB">
        <w:rPr>
          <w:sz w:val="20"/>
        </w:rPr>
        <w:t xml:space="preserve">Wykonawca w celu potwierdzenia warunków udziału w postępowaniu może polegać na zdolnościach technicznych lub zawodowych innych podmiotów, niezależnie od charakteru prawnego łączących go </w:t>
      </w:r>
      <w:r w:rsidR="00F800EB">
        <w:rPr>
          <w:sz w:val="20"/>
        </w:rPr>
        <w:br/>
      </w:r>
      <w:r w:rsidRPr="00F800EB">
        <w:rPr>
          <w:sz w:val="20"/>
        </w:rPr>
        <w:t xml:space="preserve">z nimi stosunków prawnych. Wykonawca w takiej sytuacji zobowiązany jest udowodnić Zamawiającemu, iż będzie dysponował zasobami niezbędnymi do realizacji zamówienia, </w:t>
      </w:r>
      <w:r w:rsidR="00F800EB">
        <w:rPr>
          <w:sz w:val="20"/>
        </w:rPr>
        <w:br/>
      </w:r>
      <w:r w:rsidRPr="00F800EB">
        <w:rPr>
          <w:sz w:val="20"/>
        </w:rPr>
        <w:t xml:space="preserve">w szczególności przedstawiając w tym celu pisemne zobowiązanie tych podmiotów do oddania mu do dyspozycji niezbędnych zasobów na potrzeby realizacji zamówienia. Jeżeli Wykonawca wykazując spełnianie warunków udziału w postępowaniu powołuje się na zasoby innych podmiotów, w zakresie, w jakim powołuje się na ich zasoby, zamieszcza informacje o tych podmiotach w załączniku nr 7 </w:t>
      </w:r>
      <w:r w:rsidR="00F800EB">
        <w:rPr>
          <w:sz w:val="20"/>
        </w:rPr>
        <w:br/>
      </w:r>
      <w:r w:rsidRPr="00F800EB">
        <w:rPr>
          <w:sz w:val="20"/>
        </w:rPr>
        <w:t xml:space="preserve">do SIWZ. </w:t>
      </w:r>
      <w:r w:rsidR="00F800EB" w:rsidRPr="00F800EB">
        <w:rPr>
          <w:sz w:val="20"/>
        </w:rPr>
        <w:t xml:space="preserve">Zamawiający żąda od Wykonawcy, który polega na zdolnościach lub sytuacji podmiotów </w:t>
      </w:r>
      <w:r w:rsidR="00F800EB">
        <w:rPr>
          <w:sz w:val="20"/>
        </w:rPr>
        <w:br/>
      </w:r>
      <w:r w:rsidR="00F800EB" w:rsidRPr="00F800EB">
        <w:rPr>
          <w:sz w:val="20"/>
        </w:rPr>
        <w:t xml:space="preserve">na zasadach określonych w art. 22a </w:t>
      </w:r>
      <w:r w:rsidR="00F800EB">
        <w:rPr>
          <w:sz w:val="20"/>
        </w:rPr>
        <w:t xml:space="preserve">ustawy </w:t>
      </w:r>
      <w:proofErr w:type="spellStart"/>
      <w:r w:rsidR="00F800EB" w:rsidRPr="00F800EB">
        <w:rPr>
          <w:sz w:val="20"/>
        </w:rPr>
        <w:t>Pzp</w:t>
      </w:r>
      <w:proofErr w:type="spellEnd"/>
      <w:r w:rsidR="00F800EB" w:rsidRPr="00F800EB">
        <w:rPr>
          <w:sz w:val="20"/>
        </w:rPr>
        <w:t>, przedstawienia w odniesieniu do tych podmiotów dokument</w:t>
      </w:r>
      <w:r w:rsidR="00D607E6">
        <w:rPr>
          <w:sz w:val="20"/>
        </w:rPr>
        <w:t>ów wymienionych w części VI.4.2 SIWZ</w:t>
      </w:r>
      <w:r w:rsidR="00F800EB" w:rsidRPr="00F800EB">
        <w:rPr>
          <w:sz w:val="20"/>
        </w:rPr>
        <w:t>.</w:t>
      </w:r>
    </w:p>
    <w:p w:rsidR="005B63BF" w:rsidRDefault="005B63BF" w:rsidP="00577244">
      <w:pPr>
        <w:pStyle w:val="Akapitzlist"/>
        <w:numPr>
          <w:ilvl w:val="0"/>
          <w:numId w:val="10"/>
        </w:numPr>
        <w:spacing w:before="120" w:after="60"/>
        <w:ind w:left="714" w:hanging="357"/>
        <w:jc w:val="both"/>
        <w:rPr>
          <w:sz w:val="20"/>
        </w:rPr>
      </w:pPr>
      <w:r w:rsidRPr="007F60AB">
        <w:rPr>
          <w:sz w:val="20"/>
        </w:rPr>
        <w:t xml:space="preserve">W terminie 3 dni od dnia zamieszczenia przez </w:t>
      </w:r>
      <w:r w:rsidR="007F60AB">
        <w:rPr>
          <w:sz w:val="20"/>
        </w:rPr>
        <w:t>Z</w:t>
      </w:r>
      <w:r w:rsidRPr="007F60AB">
        <w:rPr>
          <w:sz w:val="20"/>
        </w:rPr>
        <w:t>amawiającego na stronie internetowej informacji,</w:t>
      </w:r>
      <w:r w:rsidR="007F60AB">
        <w:rPr>
          <w:sz w:val="20"/>
        </w:rPr>
        <w:br/>
      </w:r>
      <w:r w:rsidRPr="007F60AB">
        <w:rPr>
          <w:sz w:val="20"/>
        </w:rPr>
        <w:t xml:space="preserve"> o której mowa w art. 86 ust. 5 ustawy </w:t>
      </w:r>
      <w:proofErr w:type="spellStart"/>
      <w:r w:rsidRPr="007F60AB">
        <w:rPr>
          <w:sz w:val="20"/>
        </w:rPr>
        <w:t>Pzp</w:t>
      </w:r>
      <w:proofErr w:type="spellEnd"/>
      <w:r w:rsidRPr="007F60AB">
        <w:rPr>
          <w:sz w:val="20"/>
        </w:rPr>
        <w:t xml:space="preserve">, Wykonawca  przekazuje </w:t>
      </w:r>
      <w:r w:rsidR="001A55AA">
        <w:rPr>
          <w:sz w:val="20"/>
        </w:rPr>
        <w:t>Z</w:t>
      </w:r>
      <w:r w:rsidRPr="007F60AB">
        <w:rPr>
          <w:sz w:val="20"/>
        </w:rPr>
        <w:t xml:space="preserve">amawiającemu oświadczenie </w:t>
      </w:r>
      <w:r w:rsidR="007F60AB">
        <w:rPr>
          <w:sz w:val="20"/>
        </w:rPr>
        <w:br/>
      </w:r>
      <w:r w:rsidRPr="007F60AB">
        <w:rPr>
          <w:sz w:val="20"/>
        </w:rPr>
        <w:t xml:space="preserve">o przynależności lub braku przynależności do tej samej grupy kapitałowej, w zakresie o którym mowa w art. 24 ust. 1 pkt 23 ustawy </w:t>
      </w:r>
      <w:proofErr w:type="spellStart"/>
      <w:r w:rsidRPr="007F60AB">
        <w:rPr>
          <w:sz w:val="20"/>
        </w:rPr>
        <w:t>Pzp</w:t>
      </w:r>
      <w:proofErr w:type="spellEnd"/>
      <w:r w:rsidRPr="007F60AB">
        <w:rPr>
          <w:sz w:val="20"/>
        </w:rPr>
        <w:t>. W przypadku wspólnego ubiegania się o udzielenie zamówienia</w:t>
      </w:r>
      <w:r w:rsidR="001A55AA">
        <w:rPr>
          <w:sz w:val="20"/>
        </w:rPr>
        <w:t xml:space="preserve"> przez Wykonawców, oświadczenie</w:t>
      </w:r>
      <w:r w:rsidRPr="007F60AB">
        <w:rPr>
          <w:sz w:val="20"/>
        </w:rPr>
        <w:t xml:space="preserve"> o przynależności lub braku przynależności do tej samej grupy kapitałowej, składa każdy z </w:t>
      </w:r>
      <w:r w:rsidRPr="008F53D4">
        <w:rPr>
          <w:sz w:val="20"/>
        </w:rPr>
        <w:t>Wykonawców (załącznik nr 6 do SIWZ).</w:t>
      </w:r>
    </w:p>
    <w:p w:rsidR="005B63BF" w:rsidRDefault="005B63BF" w:rsidP="00577244">
      <w:pPr>
        <w:pStyle w:val="Akapitzlist"/>
        <w:numPr>
          <w:ilvl w:val="0"/>
          <w:numId w:val="10"/>
        </w:numPr>
        <w:spacing w:before="120" w:after="60"/>
        <w:ind w:left="714" w:hanging="357"/>
        <w:jc w:val="both"/>
        <w:rPr>
          <w:sz w:val="20"/>
        </w:rPr>
      </w:pPr>
      <w:r w:rsidRPr="007F60AB">
        <w:rPr>
          <w:sz w:val="20"/>
        </w:rPr>
        <w:t>Wykonawcy wspólnie ubiegający się o udzielenie zamówienia ustanawiają pełnomocnika do reprezentowania ich w postępowaniu o udzielenie zamówienia i zawarcia umowy w sprawie zamówienia publicznego.</w:t>
      </w:r>
    </w:p>
    <w:p w:rsidR="005B63BF" w:rsidRDefault="005B63BF" w:rsidP="00577244">
      <w:pPr>
        <w:pStyle w:val="Akapitzlist"/>
        <w:numPr>
          <w:ilvl w:val="0"/>
          <w:numId w:val="10"/>
        </w:numPr>
        <w:spacing w:before="120" w:after="60"/>
        <w:ind w:left="714" w:hanging="357"/>
        <w:jc w:val="both"/>
        <w:rPr>
          <w:sz w:val="20"/>
        </w:rPr>
      </w:pPr>
      <w:r w:rsidRPr="007F60AB">
        <w:rPr>
          <w:sz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042432" w:rsidRDefault="005B63BF" w:rsidP="00E445FF">
      <w:pPr>
        <w:pStyle w:val="Akapitzlist"/>
        <w:numPr>
          <w:ilvl w:val="0"/>
          <w:numId w:val="10"/>
        </w:numPr>
        <w:spacing w:before="120" w:after="60"/>
        <w:ind w:left="714" w:hanging="357"/>
        <w:jc w:val="both"/>
        <w:rPr>
          <w:sz w:val="20"/>
        </w:rPr>
      </w:pPr>
      <w:r w:rsidRPr="007F60AB">
        <w:rPr>
          <w:sz w:val="20"/>
        </w:rPr>
        <w:t>Zamawiający informuje, iż w prowadzonym postępowaniu o udzielenie zamówienia publicznego przewiduje możliwość zastosowania procedury, o której mowa w art. 24a</w:t>
      </w:r>
      <w:r w:rsidR="00305E25">
        <w:rPr>
          <w:sz w:val="20"/>
        </w:rPr>
        <w:t>a</w:t>
      </w:r>
      <w:r w:rsidRPr="007F60AB">
        <w:rPr>
          <w:sz w:val="20"/>
        </w:rPr>
        <w:t xml:space="preserve"> ustawy </w:t>
      </w:r>
      <w:proofErr w:type="spellStart"/>
      <w:r w:rsidRPr="007F60AB">
        <w:rPr>
          <w:sz w:val="20"/>
        </w:rPr>
        <w:t>Pzp</w:t>
      </w:r>
      <w:proofErr w:type="spellEnd"/>
      <w:r w:rsidRPr="007F60AB">
        <w:rPr>
          <w:sz w:val="20"/>
        </w:rPr>
        <w:t xml:space="preserve">, </w:t>
      </w:r>
      <w:r w:rsidR="00305E25">
        <w:rPr>
          <w:sz w:val="20"/>
        </w:rPr>
        <w:br/>
      </w:r>
      <w:r w:rsidRPr="007F60AB">
        <w:rPr>
          <w:sz w:val="20"/>
        </w:rPr>
        <w:t xml:space="preserve">tzn. Zamawiający może najpierw dokonać oceny ofert, a następnie zbadać, czy Wykonawca, którego oferta została oceniona jako najkorzystniejsza, nie podlega wykluczeniu oraz spełnia warunki udziału </w:t>
      </w:r>
      <w:r w:rsidR="007F60AB">
        <w:rPr>
          <w:sz w:val="20"/>
        </w:rPr>
        <w:br/>
      </w:r>
      <w:r w:rsidRPr="007F60AB">
        <w:rPr>
          <w:sz w:val="20"/>
        </w:rPr>
        <w:t>w postępowaniu.</w:t>
      </w:r>
    </w:p>
    <w:p w:rsidR="00E445FF" w:rsidRDefault="00E445FF" w:rsidP="00E445FF">
      <w:pPr>
        <w:pStyle w:val="Akapitzlist"/>
        <w:spacing w:before="120" w:after="60"/>
        <w:ind w:left="714"/>
        <w:jc w:val="both"/>
        <w:rPr>
          <w:sz w:val="20"/>
        </w:rPr>
      </w:pPr>
    </w:p>
    <w:p w:rsidR="009670E7" w:rsidRDefault="009670E7" w:rsidP="00E445FF">
      <w:pPr>
        <w:pStyle w:val="Akapitzlist"/>
        <w:spacing w:before="120" w:after="60"/>
        <w:ind w:left="714"/>
        <w:jc w:val="both"/>
        <w:rPr>
          <w:sz w:val="20"/>
        </w:rPr>
      </w:pPr>
    </w:p>
    <w:p w:rsidR="009670E7" w:rsidRDefault="009670E7" w:rsidP="00E445FF">
      <w:pPr>
        <w:pStyle w:val="Akapitzlist"/>
        <w:spacing w:before="120" w:after="60"/>
        <w:ind w:left="714"/>
        <w:jc w:val="both"/>
        <w:rPr>
          <w:sz w:val="20"/>
        </w:rPr>
      </w:pPr>
    </w:p>
    <w:p w:rsidR="009670E7" w:rsidRDefault="009670E7" w:rsidP="00E445FF">
      <w:pPr>
        <w:pStyle w:val="Akapitzlist"/>
        <w:spacing w:before="120" w:after="60"/>
        <w:ind w:left="714"/>
        <w:jc w:val="both"/>
        <w:rPr>
          <w:sz w:val="20"/>
        </w:rPr>
      </w:pPr>
    </w:p>
    <w:p w:rsidR="009670E7" w:rsidRDefault="009670E7" w:rsidP="00E445FF">
      <w:pPr>
        <w:pStyle w:val="Akapitzlist"/>
        <w:spacing w:before="120" w:after="60"/>
        <w:ind w:left="714"/>
        <w:jc w:val="both"/>
        <w:rPr>
          <w:sz w:val="20"/>
        </w:rPr>
      </w:pPr>
    </w:p>
    <w:p w:rsidR="009670E7" w:rsidRPr="00646B21" w:rsidRDefault="009670E7" w:rsidP="00646B21">
      <w:pPr>
        <w:spacing w:before="120" w:after="60"/>
        <w:jc w:val="both"/>
        <w:rPr>
          <w:sz w:val="20"/>
        </w:rPr>
      </w:pPr>
    </w:p>
    <w:p w:rsidR="00305E25" w:rsidRPr="009E2F6B" w:rsidRDefault="00184F43" w:rsidP="00577244">
      <w:pPr>
        <w:pStyle w:val="Akapitzlist"/>
        <w:numPr>
          <w:ilvl w:val="0"/>
          <w:numId w:val="3"/>
        </w:numPr>
        <w:spacing w:after="60"/>
        <w:jc w:val="both"/>
        <w:rPr>
          <w:b/>
          <w:sz w:val="20"/>
          <w:szCs w:val="20"/>
        </w:rPr>
      </w:pPr>
      <w:r w:rsidRPr="00184F43">
        <w:rPr>
          <w:b/>
        </w:rPr>
        <w:t>Informacja o sposobie porozumiewania się Zamawiającego z Wykonawcami oraz przekazywania oświadczeń i dokumentów, a także wskazanie osób uprawnionych do porozumiewania się z Wykonawcami:</w:t>
      </w:r>
    </w:p>
    <w:p w:rsidR="00305E25" w:rsidRPr="009E2F6B" w:rsidRDefault="00305E25" w:rsidP="00305E25">
      <w:pPr>
        <w:pStyle w:val="Akapitzlist"/>
        <w:spacing w:after="60"/>
        <w:ind w:left="714"/>
        <w:jc w:val="both"/>
        <w:rPr>
          <w:b/>
          <w:sz w:val="6"/>
          <w:szCs w:val="20"/>
        </w:rPr>
      </w:pPr>
    </w:p>
    <w:p w:rsidR="005B63BF" w:rsidRPr="00D82774" w:rsidRDefault="005B63BF" w:rsidP="00577244">
      <w:pPr>
        <w:pStyle w:val="Akapitzlist"/>
        <w:numPr>
          <w:ilvl w:val="0"/>
          <w:numId w:val="13"/>
        </w:numPr>
        <w:spacing w:before="120" w:after="60"/>
        <w:jc w:val="both"/>
        <w:rPr>
          <w:b/>
          <w:sz w:val="20"/>
          <w:szCs w:val="20"/>
        </w:rPr>
      </w:pPr>
      <w:r w:rsidRPr="00184F43">
        <w:rPr>
          <w:sz w:val="20"/>
        </w:rPr>
        <w:t xml:space="preserve">Komunikacja między Zamawiającym a Wykonawcami w niniejszym postępowaniu odbywa się </w:t>
      </w:r>
      <w:r w:rsidR="00D82774">
        <w:rPr>
          <w:sz w:val="20"/>
        </w:rPr>
        <w:br/>
      </w:r>
      <w:r w:rsidRPr="00184F43">
        <w:rPr>
          <w:sz w:val="20"/>
        </w:rPr>
        <w:t xml:space="preserve">za pośrednictwem operatora pocztowego w rozumieniu ustawy </w:t>
      </w:r>
      <w:r w:rsidRPr="00D82774">
        <w:rPr>
          <w:sz w:val="20"/>
        </w:rPr>
        <w:t>z dnia 23 listo</w:t>
      </w:r>
      <w:r w:rsidR="004C6165">
        <w:rPr>
          <w:sz w:val="20"/>
        </w:rPr>
        <w:t>pada 2012 r. Prawo pocztowe (</w:t>
      </w:r>
      <w:r w:rsidR="00D82774" w:rsidRPr="00D82774">
        <w:rPr>
          <w:sz w:val="20"/>
        </w:rPr>
        <w:t>Dz.U.</w:t>
      </w:r>
      <w:r w:rsidR="00D82774">
        <w:rPr>
          <w:sz w:val="20"/>
        </w:rPr>
        <w:t xml:space="preserve"> z 2020 r. poz. 1041</w:t>
      </w:r>
      <w:r w:rsidRPr="00D82774">
        <w:rPr>
          <w:sz w:val="20"/>
        </w:rPr>
        <w:t xml:space="preserve">), osobiście lub za pośrednictwem posłańca. Wszelką dokumentację w postępowaniu należy składać w </w:t>
      </w:r>
      <w:r w:rsidR="00E445FF">
        <w:rPr>
          <w:sz w:val="20"/>
        </w:rPr>
        <w:t>formie pisemnej z zastrzeżeniem</w:t>
      </w:r>
      <w:r w:rsidRPr="00D82774">
        <w:rPr>
          <w:sz w:val="20"/>
        </w:rPr>
        <w:t xml:space="preserve"> postanowienia </w:t>
      </w:r>
      <w:r w:rsidR="00D82774">
        <w:rPr>
          <w:sz w:val="20"/>
        </w:rPr>
        <w:br/>
      </w:r>
      <w:r w:rsidRPr="00D82774">
        <w:rPr>
          <w:sz w:val="20"/>
        </w:rPr>
        <w:t>ust. 2.</w:t>
      </w:r>
    </w:p>
    <w:p w:rsidR="005B63BF" w:rsidRPr="00D82774" w:rsidRDefault="005B63BF" w:rsidP="00577244">
      <w:pPr>
        <w:pStyle w:val="Akapitzlist"/>
        <w:numPr>
          <w:ilvl w:val="0"/>
          <w:numId w:val="13"/>
        </w:numPr>
        <w:spacing w:before="120" w:after="60"/>
        <w:jc w:val="both"/>
        <w:rPr>
          <w:b/>
          <w:sz w:val="20"/>
          <w:szCs w:val="20"/>
        </w:rPr>
      </w:pPr>
      <w:r w:rsidRPr="00D82774">
        <w:rPr>
          <w:sz w:val="20"/>
        </w:rPr>
        <w:t xml:space="preserve">Zamawiający dopuszcza przekazywanie oświadczeń, wniosków, zawiadomień oraz informacji również za pośrednictwem faksu lub przy użyciu środków komunikacji elektronicznej w rozumieniu ustawy </w:t>
      </w:r>
      <w:r w:rsidR="00D82774">
        <w:rPr>
          <w:sz w:val="20"/>
        </w:rPr>
        <w:br/>
      </w:r>
      <w:r w:rsidRPr="00D82774">
        <w:rPr>
          <w:sz w:val="20"/>
        </w:rPr>
        <w:t>z dnia 18 lipca 2002 r. o świadczeniu u</w:t>
      </w:r>
      <w:r w:rsidR="004C6165">
        <w:rPr>
          <w:sz w:val="20"/>
        </w:rPr>
        <w:t>sług drogą elektroniczną (</w:t>
      </w:r>
      <w:r w:rsidR="00D82774" w:rsidRPr="00D82774">
        <w:rPr>
          <w:sz w:val="20"/>
        </w:rPr>
        <w:t>Dz.U.</w:t>
      </w:r>
      <w:r w:rsidR="00D82774">
        <w:rPr>
          <w:sz w:val="20"/>
        </w:rPr>
        <w:t xml:space="preserve"> z 2020 r. poz. 344</w:t>
      </w:r>
      <w:r w:rsidRPr="00D82774">
        <w:rPr>
          <w:sz w:val="20"/>
        </w:rPr>
        <w:t>).</w:t>
      </w:r>
    </w:p>
    <w:p w:rsidR="005B63BF" w:rsidRPr="00D82774" w:rsidRDefault="005B63BF" w:rsidP="00577244">
      <w:pPr>
        <w:pStyle w:val="Akapitzlist"/>
        <w:numPr>
          <w:ilvl w:val="0"/>
          <w:numId w:val="13"/>
        </w:numPr>
        <w:spacing w:before="120" w:after="60"/>
        <w:jc w:val="both"/>
        <w:rPr>
          <w:b/>
          <w:sz w:val="20"/>
          <w:szCs w:val="20"/>
        </w:rPr>
      </w:pPr>
      <w:r w:rsidRPr="00D82774">
        <w:rPr>
          <w:sz w:val="20"/>
        </w:rPr>
        <w:t xml:space="preserve">Jeżeli Zamawiający lub Wykonawca przekazują oświadczenia, wnioski, zawiadomienia oraz informacje za pośrednictwem faksu lub użyciu środków komunikacji elektronicznej, każda ze stron na żądanie drugiej strony niezwłocznie potwierdza fakt ich otrzymania. </w:t>
      </w:r>
    </w:p>
    <w:p w:rsidR="005B63BF" w:rsidRPr="00D06D31" w:rsidRDefault="005B63BF" w:rsidP="00577244">
      <w:pPr>
        <w:pStyle w:val="Akapitzlist"/>
        <w:numPr>
          <w:ilvl w:val="0"/>
          <w:numId w:val="13"/>
        </w:numPr>
        <w:spacing w:before="120" w:after="60"/>
        <w:jc w:val="both"/>
        <w:rPr>
          <w:b/>
          <w:sz w:val="20"/>
          <w:szCs w:val="20"/>
        </w:rPr>
      </w:pPr>
      <w:r w:rsidRPr="00D82774">
        <w:rPr>
          <w:sz w:val="20"/>
        </w:rPr>
        <w:t>Oświadczenia</w:t>
      </w:r>
      <w:r w:rsidR="00B71DE5">
        <w:rPr>
          <w:sz w:val="20"/>
        </w:rPr>
        <w:t xml:space="preserve"> lub dokumenty</w:t>
      </w:r>
      <w:r w:rsidRPr="00D82774">
        <w:rPr>
          <w:sz w:val="20"/>
        </w:rPr>
        <w:t xml:space="preserve">, o których mowa w rozporządzeniu Ministra Rozwoju z dnia 26 lipca 2016 r. w sprawie rodzajów dokumentów, jakich może żądać Zamawiający od Wykonawcy </w:t>
      </w:r>
      <w:r w:rsidR="00B71DE5">
        <w:rPr>
          <w:sz w:val="20"/>
        </w:rPr>
        <w:br/>
      </w:r>
      <w:r w:rsidRPr="00D82774">
        <w:rPr>
          <w:sz w:val="20"/>
        </w:rPr>
        <w:t xml:space="preserve">w postępowaniu o udzielenie zamówienia, zwanego dalej Rozporządzeniem, dotyczące Wykonawcy </w:t>
      </w:r>
      <w:r w:rsidR="00B71DE5">
        <w:rPr>
          <w:sz w:val="20"/>
        </w:rPr>
        <w:br/>
      </w:r>
      <w:r w:rsidRPr="00D82774">
        <w:rPr>
          <w:sz w:val="20"/>
        </w:rPr>
        <w:t>i innych podmiotów, na których zdolnościach lub sytuacji polega Wyk</w:t>
      </w:r>
      <w:r w:rsidR="00D06D31">
        <w:rPr>
          <w:sz w:val="20"/>
        </w:rPr>
        <w:t>onawca, składane są w oryginale lub kopii poświadczonej za zgodność z oryginałem.</w:t>
      </w:r>
    </w:p>
    <w:p w:rsidR="005B63BF" w:rsidRPr="00D06D31" w:rsidRDefault="005B63BF" w:rsidP="00D06D31">
      <w:pPr>
        <w:pStyle w:val="Akapitzlist"/>
        <w:numPr>
          <w:ilvl w:val="0"/>
          <w:numId w:val="13"/>
        </w:numPr>
        <w:spacing w:before="120" w:after="60"/>
        <w:jc w:val="both"/>
        <w:rPr>
          <w:b/>
          <w:sz w:val="20"/>
          <w:szCs w:val="20"/>
        </w:rPr>
      </w:pPr>
      <w:r w:rsidRPr="00D06D31">
        <w:rPr>
          <w:sz w:val="20"/>
        </w:rPr>
        <w:t>Poświadczenia za zgodność z oryginałem dokonuje odpowiednio Wykonawca, podmiot, na którego zdolnościach lub sytuacji polega Wykonawca, Wykonawcy wspólnie ubiegający się o udzielenie zamówienia publicznego.</w:t>
      </w:r>
    </w:p>
    <w:p w:rsidR="005B63BF" w:rsidRPr="00D82774" w:rsidRDefault="005B63BF" w:rsidP="00577244">
      <w:pPr>
        <w:pStyle w:val="Akapitzlist"/>
        <w:numPr>
          <w:ilvl w:val="0"/>
          <w:numId w:val="13"/>
        </w:numPr>
        <w:spacing w:before="120" w:after="60"/>
        <w:jc w:val="both"/>
        <w:rPr>
          <w:b/>
          <w:sz w:val="20"/>
          <w:szCs w:val="20"/>
        </w:rPr>
      </w:pPr>
      <w:r w:rsidRPr="00D82774">
        <w:rPr>
          <w:sz w:val="20"/>
        </w:rPr>
        <w:t xml:space="preserve">Poświadczenie za zgodność z oryginałem następuje w formie pisemnej lub w formie elektronicznej podpisane odpowiednio własnoręcznym podpisem albo kwalifikowanym podpisem elektronicznym. Poświadczenie za zgodność z oryginałem dokonywane w formie pisemnej powinno być sporządzone </w:t>
      </w:r>
      <w:r w:rsidR="00D82774">
        <w:rPr>
          <w:sz w:val="20"/>
        </w:rPr>
        <w:br/>
      </w:r>
      <w:r w:rsidRPr="00D82774">
        <w:rPr>
          <w:sz w:val="20"/>
        </w:rPr>
        <w:t>w sposób umożliwiający identyfikację podpisu.</w:t>
      </w:r>
    </w:p>
    <w:p w:rsidR="005B63BF" w:rsidRPr="00D82774" w:rsidRDefault="005B63BF" w:rsidP="00577244">
      <w:pPr>
        <w:pStyle w:val="Akapitzlist"/>
        <w:numPr>
          <w:ilvl w:val="0"/>
          <w:numId w:val="13"/>
        </w:numPr>
        <w:spacing w:before="120" w:after="60"/>
        <w:jc w:val="both"/>
        <w:rPr>
          <w:b/>
          <w:sz w:val="20"/>
          <w:szCs w:val="20"/>
        </w:rPr>
      </w:pPr>
      <w:r w:rsidRPr="00D82774">
        <w:rPr>
          <w:sz w:val="20"/>
        </w:rPr>
        <w:t>Zamawiający może żądać przedstawienia oryginału lub notarialnie poświadczonej kopii dokumentów, o których mowa w Rozporządzeniu, innych niż oświadczenia wtedy, gdy złożona kopia dokumentu jest nieczytelna lub budzi wątpliwości co do jej prawdziwości.</w:t>
      </w:r>
    </w:p>
    <w:p w:rsidR="005B63BF" w:rsidRPr="00D82774" w:rsidRDefault="005B63BF" w:rsidP="00577244">
      <w:pPr>
        <w:pStyle w:val="Akapitzlist"/>
        <w:numPr>
          <w:ilvl w:val="0"/>
          <w:numId w:val="13"/>
        </w:numPr>
        <w:spacing w:before="120" w:after="60"/>
        <w:jc w:val="both"/>
        <w:rPr>
          <w:b/>
          <w:sz w:val="20"/>
          <w:szCs w:val="20"/>
        </w:rPr>
      </w:pPr>
      <w:r w:rsidRPr="00D82774">
        <w:rPr>
          <w:sz w:val="20"/>
        </w:rPr>
        <w:t>Uprawnione do bezpośredniego kontaktowania się z Wykonawcami są następujące osoby:</w:t>
      </w:r>
    </w:p>
    <w:p w:rsidR="00B1479C" w:rsidRPr="00031EBF" w:rsidRDefault="00B1479C" w:rsidP="00B1479C">
      <w:pPr>
        <w:pStyle w:val="Akapitzlist"/>
        <w:spacing w:before="120" w:after="60"/>
        <w:jc w:val="both"/>
        <w:rPr>
          <w:sz w:val="20"/>
        </w:rPr>
      </w:pPr>
      <w:r w:rsidRPr="00031EBF">
        <w:rPr>
          <w:sz w:val="20"/>
        </w:rPr>
        <w:t xml:space="preserve">Katarzyna Judycka, </w:t>
      </w:r>
      <w:r w:rsidR="005B63BF" w:rsidRPr="00031EBF">
        <w:rPr>
          <w:sz w:val="20"/>
        </w:rPr>
        <w:t>e-mail:</w:t>
      </w:r>
      <w:r w:rsidR="008E73DB">
        <w:rPr>
          <w:sz w:val="20"/>
        </w:rPr>
        <w:t xml:space="preserve"> </w:t>
      </w:r>
      <w:hyperlink r:id="rId12" w:history="1">
        <w:r w:rsidR="008E73DB" w:rsidRPr="00445866">
          <w:rPr>
            <w:rStyle w:val="Hipercze"/>
            <w:sz w:val="20"/>
          </w:rPr>
          <w:t>kjudycka@olecko.eu</w:t>
        </w:r>
      </w:hyperlink>
      <w:r w:rsidR="008E73DB">
        <w:rPr>
          <w:sz w:val="20"/>
        </w:rPr>
        <w:t xml:space="preserve">. </w:t>
      </w:r>
    </w:p>
    <w:p w:rsidR="005B63BF" w:rsidRDefault="005B63BF" w:rsidP="00577244">
      <w:pPr>
        <w:pStyle w:val="Akapitzlist"/>
        <w:numPr>
          <w:ilvl w:val="0"/>
          <w:numId w:val="13"/>
        </w:numPr>
        <w:spacing w:before="120" w:after="60"/>
        <w:jc w:val="both"/>
        <w:rPr>
          <w:sz w:val="20"/>
        </w:rPr>
      </w:pPr>
      <w:r w:rsidRPr="00D82774">
        <w:rPr>
          <w:sz w:val="20"/>
        </w:rPr>
        <w:t xml:space="preserve">Za termin skutecznego poinformowania uważa się termin doręczenia pisma w taki sposób, żeby strona mogła się zapoznać z jego treścią. </w:t>
      </w:r>
    </w:p>
    <w:p w:rsidR="005B63BF" w:rsidRDefault="005B63BF" w:rsidP="00577244">
      <w:pPr>
        <w:pStyle w:val="Akapitzlist"/>
        <w:numPr>
          <w:ilvl w:val="0"/>
          <w:numId w:val="13"/>
        </w:numPr>
        <w:spacing w:before="120" w:after="60"/>
        <w:jc w:val="both"/>
        <w:rPr>
          <w:sz w:val="20"/>
        </w:rPr>
      </w:pPr>
      <w:r w:rsidRPr="00D82774">
        <w:rPr>
          <w:sz w:val="20"/>
        </w:rPr>
        <w:t>Wykonawca może zwrócić się do Zamawiającego o wyjaśnienie treści SIWZ.</w:t>
      </w:r>
    </w:p>
    <w:p w:rsidR="005B63BF" w:rsidRDefault="005B63BF" w:rsidP="00577244">
      <w:pPr>
        <w:pStyle w:val="Akapitzlist"/>
        <w:numPr>
          <w:ilvl w:val="0"/>
          <w:numId w:val="13"/>
        </w:numPr>
        <w:spacing w:before="120" w:after="60"/>
        <w:jc w:val="both"/>
        <w:rPr>
          <w:sz w:val="20"/>
        </w:rPr>
      </w:pPr>
      <w:r w:rsidRPr="00D82774">
        <w:rPr>
          <w:sz w:val="20"/>
        </w:rPr>
        <w:t>Zamawiający jest zobowiązany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5B63BF" w:rsidRDefault="005B63BF" w:rsidP="00577244">
      <w:pPr>
        <w:pStyle w:val="Akapitzlist"/>
        <w:numPr>
          <w:ilvl w:val="0"/>
          <w:numId w:val="13"/>
        </w:numPr>
        <w:spacing w:before="120" w:after="60"/>
        <w:jc w:val="both"/>
        <w:rPr>
          <w:sz w:val="20"/>
        </w:rPr>
      </w:pPr>
      <w:r w:rsidRPr="00D82774">
        <w:rPr>
          <w:sz w:val="20"/>
        </w:rPr>
        <w:t>Jeżeli wniosek o wyjaśnienie treści SIWZ wpłynął po upływie terminu składania wniosku, o którym mowa w pkt 12, Zamawiający może udzielić wyjaśnień albo pozostawić wniosek bez rozpatrzenia.</w:t>
      </w:r>
    </w:p>
    <w:p w:rsidR="005B63BF" w:rsidRDefault="005B63BF" w:rsidP="00577244">
      <w:pPr>
        <w:pStyle w:val="Akapitzlist"/>
        <w:numPr>
          <w:ilvl w:val="0"/>
          <w:numId w:val="13"/>
        </w:numPr>
        <w:spacing w:before="120" w:after="60"/>
        <w:jc w:val="both"/>
        <w:rPr>
          <w:sz w:val="20"/>
        </w:rPr>
      </w:pPr>
      <w:r w:rsidRPr="00D82774">
        <w:rPr>
          <w:sz w:val="20"/>
        </w:rPr>
        <w:t>Zamawiający jednocześnie przekaże treść zapytań wraz z wyjaśnieniami wszystkim Wykonawcom, którym doręczono SIWZ oraz zamieści je na stronie internetowej, bez ujawniania źródła zapytania.</w:t>
      </w:r>
    </w:p>
    <w:p w:rsidR="005B63BF" w:rsidRDefault="005B63BF" w:rsidP="00577244">
      <w:pPr>
        <w:pStyle w:val="Akapitzlist"/>
        <w:numPr>
          <w:ilvl w:val="0"/>
          <w:numId w:val="13"/>
        </w:numPr>
        <w:spacing w:before="120" w:after="60"/>
        <w:jc w:val="both"/>
        <w:rPr>
          <w:sz w:val="20"/>
        </w:rPr>
      </w:pPr>
      <w:r w:rsidRPr="00D82774">
        <w:rPr>
          <w:sz w:val="20"/>
        </w:rPr>
        <w:t xml:space="preserve">W szczególnie uzasadnionych przypadkach Zamawiający może w każdym czasie, przed upływem terminu składania ofert, zmodyfikować treść SIWZ. Dokonaną w ten sposób modyfikację przekaże </w:t>
      </w:r>
      <w:r w:rsidRPr="00D82774">
        <w:rPr>
          <w:sz w:val="20"/>
        </w:rPr>
        <w:lastRenderedPageBreak/>
        <w:t>niezwłocznie wszystkim Wykonawcom, którym przekazano SIWZ oraz zamieści ją na stronie internetowej.</w:t>
      </w:r>
    </w:p>
    <w:p w:rsidR="005B63BF" w:rsidRDefault="005B63BF" w:rsidP="00577244">
      <w:pPr>
        <w:pStyle w:val="Akapitzlist"/>
        <w:numPr>
          <w:ilvl w:val="0"/>
          <w:numId w:val="13"/>
        </w:numPr>
        <w:spacing w:before="120" w:after="60"/>
        <w:jc w:val="both"/>
        <w:rPr>
          <w:sz w:val="20"/>
        </w:rPr>
      </w:pPr>
      <w:r w:rsidRPr="00D82774">
        <w:rPr>
          <w:sz w:val="20"/>
        </w:rPr>
        <w:t xml:space="preserve">Jeżeli w wyniku zmiany treści SIWZ niezbędny będzie dodatkowy czas na wprowadzenie zmian </w:t>
      </w:r>
      <w:r w:rsidR="00D82774">
        <w:rPr>
          <w:sz w:val="20"/>
        </w:rPr>
        <w:br/>
      </w:r>
      <w:r w:rsidRPr="00D82774">
        <w:rPr>
          <w:sz w:val="20"/>
        </w:rPr>
        <w:t>w ofertach, Zamawiający przedłuży termin składania ofert i niezwłocznie zawiadomi o tym fakcie wszystkich Wykonawców, którym przekazano SIWZ oraz zamieści tę informację na stronie internetowej.</w:t>
      </w:r>
    </w:p>
    <w:p w:rsidR="005B63BF" w:rsidRDefault="005B63BF" w:rsidP="00577244">
      <w:pPr>
        <w:pStyle w:val="Akapitzlist"/>
        <w:numPr>
          <w:ilvl w:val="0"/>
          <w:numId w:val="13"/>
        </w:numPr>
        <w:spacing w:before="120" w:after="60"/>
        <w:jc w:val="both"/>
        <w:rPr>
          <w:sz w:val="20"/>
        </w:rPr>
      </w:pPr>
      <w:r w:rsidRPr="00D82774">
        <w:rPr>
          <w:sz w:val="20"/>
        </w:rPr>
        <w:t>W przypadku dokonywania zmiany treści ogłoszenia o zamówieniu, Zamawiający przedłuży termin składania ofert o czas niezbędny do wprowadzenia zmian w ofertach, jeżeli jest to konieczne.</w:t>
      </w:r>
    </w:p>
    <w:p w:rsidR="00D82774" w:rsidRPr="00D82774" w:rsidRDefault="00D82774" w:rsidP="00D82774">
      <w:pPr>
        <w:pStyle w:val="Akapitzlist"/>
        <w:spacing w:before="120" w:after="60"/>
        <w:jc w:val="both"/>
        <w:rPr>
          <w:sz w:val="20"/>
        </w:rPr>
      </w:pPr>
    </w:p>
    <w:p w:rsidR="00212A8C" w:rsidRPr="00212A8C" w:rsidRDefault="00D82774" w:rsidP="00212A8C">
      <w:pPr>
        <w:pStyle w:val="Akapitzlist"/>
        <w:numPr>
          <w:ilvl w:val="0"/>
          <w:numId w:val="3"/>
        </w:numPr>
        <w:spacing w:after="60" w:line="360" w:lineRule="auto"/>
        <w:jc w:val="both"/>
        <w:rPr>
          <w:b/>
          <w:sz w:val="20"/>
          <w:szCs w:val="20"/>
        </w:rPr>
      </w:pPr>
      <w:r w:rsidRPr="00D82774">
        <w:rPr>
          <w:b/>
        </w:rPr>
        <w:t>Wymagania dotyczące wadium:</w:t>
      </w:r>
    </w:p>
    <w:p w:rsidR="00C43C8E" w:rsidRDefault="00C43C8E" w:rsidP="00C43C8E">
      <w:pPr>
        <w:pStyle w:val="Akapitzlist"/>
        <w:numPr>
          <w:ilvl w:val="0"/>
          <w:numId w:val="38"/>
        </w:numPr>
        <w:spacing w:after="0"/>
        <w:jc w:val="both"/>
        <w:rPr>
          <w:sz w:val="20"/>
          <w:szCs w:val="20"/>
        </w:rPr>
      </w:pPr>
      <w:r w:rsidRPr="00C43C8E">
        <w:rPr>
          <w:sz w:val="20"/>
          <w:szCs w:val="20"/>
        </w:rPr>
        <w:t xml:space="preserve">Każda oferta musi być zabezpieczona wadium o wartości </w:t>
      </w:r>
      <w:r>
        <w:rPr>
          <w:sz w:val="20"/>
          <w:szCs w:val="20"/>
        </w:rPr>
        <w:t xml:space="preserve">2 500,00 zł. </w:t>
      </w:r>
    </w:p>
    <w:p w:rsidR="00C43C8E" w:rsidRDefault="00C43C8E" w:rsidP="00C43C8E">
      <w:pPr>
        <w:pStyle w:val="Akapitzlist"/>
        <w:numPr>
          <w:ilvl w:val="0"/>
          <w:numId w:val="38"/>
        </w:numPr>
        <w:spacing w:after="0"/>
        <w:jc w:val="both"/>
        <w:rPr>
          <w:sz w:val="20"/>
          <w:szCs w:val="20"/>
        </w:rPr>
      </w:pPr>
      <w:r w:rsidRPr="00C43C8E">
        <w:rPr>
          <w:sz w:val="20"/>
          <w:szCs w:val="20"/>
        </w:rPr>
        <w:t>Wadium wnosi się przed upływem terminu składania ofert. Zaleca się złożenie wadium nie później niż jeden dzień przed terminem składania ofert w celu wpływu na rachunek Zamawiającego przed upływem terminu składania ofert.</w:t>
      </w:r>
    </w:p>
    <w:p w:rsidR="00C43C8E" w:rsidRDefault="00C43C8E" w:rsidP="00C43C8E">
      <w:pPr>
        <w:pStyle w:val="Akapitzlist"/>
        <w:numPr>
          <w:ilvl w:val="0"/>
          <w:numId w:val="38"/>
        </w:numPr>
        <w:spacing w:after="0"/>
        <w:jc w:val="both"/>
        <w:rPr>
          <w:sz w:val="20"/>
          <w:szCs w:val="20"/>
        </w:rPr>
      </w:pPr>
      <w:r w:rsidRPr="00C43C8E">
        <w:rPr>
          <w:sz w:val="20"/>
          <w:szCs w:val="20"/>
        </w:rPr>
        <w:t>Wadium może być wniesione w jednej lub kilku następujących formach:</w:t>
      </w:r>
    </w:p>
    <w:p w:rsidR="00C43C8E" w:rsidRDefault="00C43C8E" w:rsidP="00C43C8E">
      <w:pPr>
        <w:pStyle w:val="Akapitzlist"/>
        <w:numPr>
          <w:ilvl w:val="0"/>
          <w:numId w:val="39"/>
        </w:numPr>
        <w:spacing w:after="0"/>
        <w:jc w:val="both"/>
        <w:rPr>
          <w:sz w:val="20"/>
          <w:szCs w:val="20"/>
        </w:rPr>
      </w:pPr>
      <w:r w:rsidRPr="00C43C8E">
        <w:rPr>
          <w:sz w:val="20"/>
          <w:szCs w:val="20"/>
        </w:rPr>
        <w:t>pieniądzu (kwota wadium powinna znajdować się na koncie Zamawiającego przed terminem otwarcia ofert);</w:t>
      </w:r>
    </w:p>
    <w:p w:rsidR="00C43C8E" w:rsidRDefault="00C43C8E" w:rsidP="00C43C8E">
      <w:pPr>
        <w:pStyle w:val="Akapitzlist"/>
        <w:numPr>
          <w:ilvl w:val="0"/>
          <w:numId w:val="39"/>
        </w:numPr>
        <w:spacing w:after="0"/>
        <w:jc w:val="both"/>
        <w:rPr>
          <w:sz w:val="20"/>
          <w:szCs w:val="20"/>
        </w:rPr>
      </w:pPr>
      <w:r w:rsidRPr="00C43C8E">
        <w:rPr>
          <w:sz w:val="20"/>
          <w:szCs w:val="20"/>
        </w:rPr>
        <w:t xml:space="preserve">poręczeniach bankowych lub poręczeniach spółdzielczej kasy oszczędnościowo kredytowej </w:t>
      </w:r>
      <w:r>
        <w:rPr>
          <w:sz w:val="20"/>
          <w:szCs w:val="20"/>
        </w:rPr>
        <w:br/>
      </w:r>
      <w:r w:rsidRPr="00C43C8E">
        <w:rPr>
          <w:sz w:val="20"/>
          <w:szCs w:val="20"/>
        </w:rPr>
        <w:t>z tym, że poręczenie kasy jest zawsze poręczeniem pieniężnym;</w:t>
      </w:r>
    </w:p>
    <w:p w:rsidR="00C43C8E" w:rsidRDefault="00C43C8E" w:rsidP="00C43C8E">
      <w:pPr>
        <w:pStyle w:val="Akapitzlist"/>
        <w:numPr>
          <w:ilvl w:val="0"/>
          <w:numId w:val="39"/>
        </w:numPr>
        <w:spacing w:after="0"/>
        <w:jc w:val="both"/>
        <w:rPr>
          <w:sz w:val="20"/>
          <w:szCs w:val="20"/>
        </w:rPr>
      </w:pPr>
      <w:r w:rsidRPr="00C43C8E">
        <w:rPr>
          <w:sz w:val="20"/>
          <w:szCs w:val="20"/>
        </w:rPr>
        <w:t>gwarancjach bankowych;</w:t>
      </w:r>
    </w:p>
    <w:p w:rsidR="00C43C8E" w:rsidRDefault="00C43C8E" w:rsidP="00C43C8E">
      <w:pPr>
        <w:pStyle w:val="Akapitzlist"/>
        <w:numPr>
          <w:ilvl w:val="0"/>
          <w:numId w:val="39"/>
        </w:numPr>
        <w:spacing w:after="0"/>
        <w:jc w:val="both"/>
        <w:rPr>
          <w:sz w:val="20"/>
          <w:szCs w:val="20"/>
        </w:rPr>
      </w:pPr>
      <w:r w:rsidRPr="00C43C8E">
        <w:rPr>
          <w:sz w:val="20"/>
          <w:szCs w:val="20"/>
        </w:rPr>
        <w:t>gwarancjach ubezpieczeniowych;</w:t>
      </w:r>
    </w:p>
    <w:p w:rsidR="00C43C8E" w:rsidRDefault="00C43C8E" w:rsidP="00C43C8E">
      <w:pPr>
        <w:pStyle w:val="Akapitzlist"/>
        <w:numPr>
          <w:ilvl w:val="0"/>
          <w:numId w:val="39"/>
        </w:numPr>
        <w:spacing w:after="0"/>
        <w:jc w:val="both"/>
        <w:rPr>
          <w:sz w:val="20"/>
          <w:szCs w:val="20"/>
        </w:rPr>
      </w:pPr>
      <w:r w:rsidRPr="00C43C8E">
        <w:rPr>
          <w:sz w:val="20"/>
          <w:szCs w:val="20"/>
        </w:rPr>
        <w:t>poręczeniach udzielanych przez po</w:t>
      </w:r>
      <w:r>
        <w:rPr>
          <w:sz w:val="20"/>
          <w:szCs w:val="20"/>
        </w:rPr>
        <w:t>dmioty, o których mowa w art. 6</w:t>
      </w:r>
      <w:r w:rsidRPr="00C43C8E">
        <w:rPr>
          <w:sz w:val="20"/>
          <w:szCs w:val="20"/>
        </w:rPr>
        <w:t xml:space="preserve">b ust. 5 pkt. 2 ustawy </w:t>
      </w:r>
      <w:r>
        <w:rPr>
          <w:sz w:val="20"/>
          <w:szCs w:val="20"/>
        </w:rPr>
        <w:br/>
      </w:r>
      <w:r w:rsidRPr="00C43C8E">
        <w:rPr>
          <w:sz w:val="20"/>
          <w:szCs w:val="20"/>
        </w:rPr>
        <w:t xml:space="preserve">z dnia 9 listopada 2000 r. o utworzeniu </w:t>
      </w:r>
      <w:r>
        <w:rPr>
          <w:sz w:val="20"/>
          <w:szCs w:val="20"/>
        </w:rPr>
        <w:t xml:space="preserve">Polskiej </w:t>
      </w:r>
      <w:r w:rsidRPr="00C43C8E">
        <w:rPr>
          <w:sz w:val="20"/>
          <w:szCs w:val="20"/>
        </w:rPr>
        <w:t xml:space="preserve">Agencji Rozwoju Przedsiębiorczości </w:t>
      </w:r>
      <w:r>
        <w:rPr>
          <w:sz w:val="20"/>
          <w:szCs w:val="20"/>
        </w:rPr>
        <w:br/>
      </w:r>
      <w:r w:rsidRPr="00C43C8E">
        <w:rPr>
          <w:sz w:val="20"/>
          <w:szCs w:val="20"/>
        </w:rPr>
        <w:t xml:space="preserve">(Dz. U. z </w:t>
      </w:r>
      <w:r>
        <w:rPr>
          <w:sz w:val="20"/>
          <w:szCs w:val="20"/>
        </w:rPr>
        <w:t>2020 r. poz. 299</w:t>
      </w:r>
      <w:r w:rsidRPr="00C43C8E">
        <w:rPr>
          <w:sz w:val="20"/>
          <w:szCs w:val="20"/>
        </w:rPr>
        <w:t xml:space="preserve">).             </w:t>
      </w:r>
    </w:p>
    <w:p w:rsidR="00C43C8E" w:rsidRDefault="00C43C8E" w:rsidP="00C43C8E">
      <w:pPr>
        <w:pStyle w:val="Akapitzlist"/>
        <w:numPr>
          <w:ilvl w:val="0"/>
          <w:numId w:val="38"/>
        </w:numPr>
        <w:spacing w:after="0"/>
        <w:jc w:val="both"/>
        <w:rPr>
          <w:sz w:val="20"/>
          <w:szCs w:val="20"/>
        </w:rPr>
      </w:pPr>
      <w:r w:rsidRPr="00C43C8E">
        <w:rPr>
          <w:sz w:val="20"/>
          <w:szCs w:val="20"/>
        </w:rPr>
        <w:t>Wadium wniesione w pieniądzu należy wpłacić na konto PKO BP S.A. O/Ełk 86 1020 4724 0000 3202 0007 6422 z dopiskiem jakiego postępowania dotyczy, a kopię dowodu wpłaty dołączyć do oferty.</w:t>
      </w:r>
    </w:p>
    <w:p w:rsidR="00C43C8E" w:rsidRDefault="00C43C8E" w:rsidP="00C43C8E">
      <w:pPr>
        <w:pStyle w:val="Akapitzlist"/>
        <w:numPr>
          <w:ilvl w:val="0"/>
          <w:numId w:val="38"/>
        </w:numPr>
        <w:spacing w:after="0"/>
        <w:jc w:val="both"/>
        <w:rPr>
          <w:sz w:val="20"/>
          <w:szCs w:val="20"/>
        </w:rPr>
      </w:pPr>
      <w:r w:rsidRPr="00C43C8E">
        <w:rPr>
          <w:sz w:val="20"/>
          <w:szCs w:val="20"/>
        </w:rPr>
        <w:t xml:space="preserve">Wykonawca składający wadium w formie innej niż w pieniądzu dołącza do oferty dokument </w:t>
      </w:r>
      <w:r>
        <w:rPr>
          <w:sz w:val="20"/>
          <w:szCs w:val="20"/>
        </w:rPr>
        <w:br/>
      </w:r>
      <w:r w:rsidRPr="00C43C8E">
        <w:rPr>
          <w:sz w:val="20"/>
          <w:szCs w:val="20"/>
        </w:rPr>
        <w:t xml:space="preserve">w oryginale.  </w:t>
      </w:r>
    </w:p>
    <w:p w:rsidR="00C43C8E" w:rsidRDefault="00C43C8E" w:rsidP="00C43C8E">
      <w:pPr>
        <w:pStyle w:val="Akapitzlist"/>
        <w:numPr>
          <w:ilvl w:val="0"/>
          <w:numId w:val="38"/>
        </w:numPr>
        <w:spacing w:after="0"/>
        <w:jc w:val="both"/>
        <w:rPr>
          <w:sz w:val="20"/>
          <w:szCs w:val="20"/>
        </w:rPr>
      </w:pPr>
      <w:r>
        <w:rPr>
          <w:sz w:val="20"/>
          <w:szCs w:val="20"/>
        </w:rPr>
        <w:t>Wadium wniesione w pieniądzu Z</w:t>
      </w:r>
      <w:r w:rsidRPr="00C43C8E">
        <w:rPr>
          <w:sz w:val="20"/>
          <w:szCs w:val="20"/>
        </w:rPr>
        <w:t>amawiający przechowuje na rachunku bankowym.</w:t>
      </w:r>
    </w:p>
    <w:p w:rsidR="00C43C8E" w:rsidRDefault="00C43C8E" w:rsidP="00C43C8E">
      <w:pPr>
        <w:pStyle w:val="Akapitzlist"/>
        <w:numPr>
          <w:ilvl w:val="0"/>
          <w:numId w:val="38"/>
        </w:numPr>
        <w:spacing w:after="0"/>
        <w:jc w:val="both"/>
        <w:rPr>
          <w:sz w:val="20"/>
          <w:szCs w:val="20"/>
        </w:rPr>
      </w:pPr>
      <w:r w:rsidRPr="00C43C8E">
        <w:rPr>
          <w:sz w:val="20"/>
          <w:szCs w:val="20"/>
        </w:rPr>
        <w:t>Wadium powinno obejmować cały okres związania ofertą.</w:t>
      </w:r>
    </w:p>
    <w:p w:rsidR="00C43C8E" w:rsidRDefault="00C43C8E" w:rsidP="00C43C8E">
      <w:pPr>
        <w:pStyle w:val="Akapitzlist"/>
        <w:numPr>
          <w:ilvl w:val="0"/>
          <w:numId w:val="38"/>
        </w:numPr>
        <w:spacing w:after="0"/>
        <w:jc w:val="both"/>
        <w:rPr>
          <w:sz w:val="20"/>
          <w:szCs w:val="20"/>
        </w:rPr>
      </w:pPr>
      <w:r w:rsidRPr="00C43C8E">
        <w:rPr>
          <w:sz w:val="20"/>
          <w:szCs w:val="20"/>
        </w:rPr>
        <w:t>Za termin wniesienia wadium uważa się da</w:t>
      </w:r>
      <w:r>
        <w:rPr>
          <w:sz w:val="20"/>
          <w:szCs w:val="20"/>
        </w:rPr>
        <w:t>tę wpłynięcia środków na konto Z</w:t>
      </w:r>
      <w:r w:rsidRPr="00C43C8E">
        <w:rPr>
          <w:sz w:val="20"/>
          <w:szCs w:val="20"/>
        </w:rPr>
        <w:t xml:space="preserve">amawiającego.  </w:t>
      </w:r>
    </w:p>
    <w:p w:rsidR="00C43C8E" w:rsidRDefault="00C43C8E" w:rsidP="00C43C8E">
      <w:pPr>
        <w:pStyle w:val="Akapitzlist"/>
        <w:numPr>
          <w:ilvl w:val="0"/>
          <w:numId w:val="38"/>
        </w:numPr>
        <w:spacing w:after="0"/>
        <w:jc w:val="both"/>
        <w:rPr>
          <w:sz w:val="20"/>
          <w:szCs w:val="20"/>
        </w:rPr>
      </w:pPr>
      <w:r w:rsidRPr="00C43C8E">
        <w:rPr>
          <w:sz w:val="20"/>
          <w:szCs w:val="20"/>
        </w:rPr>
        <w:t>Oferta, która nie zostanie zabezpieczona wadium wniesionym we właściwej formie, terminie i kwocie, zostanie odrzucona.</w:t>
      </w:r>
    </w:p>
    <w:p w:rsidR="00C43C8E" w:rsidRPr="00C43C8E" w:rsidRDefault="00C43C8E" w:rsidP="00C43C8E">
      <w:pPr>
        <w:pStyle w:val="Akapitzlist"/>
        <w:numPr>
          <w:ilvl w:val="0"/>
          <w:numId w:val="38"/>
        </w:numPr>
        <w:spacing w:after="0"/>
        <w:jc w:val="both"/>
        <w:rPr>
          <w:sz w:val="20"/>
          <w:szCs w:val="20"/>
        </w:rPr>
      </w:pPr>
      <w:r w:rsidRPr="00C43C8E">
        <w:rPr>
          <w:sz w:val="20"/>
          <w:szCs w:val="20"/>
        </w:rPr>
        <w:t>Zamawiający zwróci lub zatrzyma wadi</w:t>
      </w:r>
      <w:r>
        <w:rPr>
          <w:sz w:val="20"/>
          <w:szCs w:val="20"/>
        </w:rPr>
        <w:t xml:space="preserve">um zgodnie z art. 46 ustawy </w:t>
      </w:r>
      <w:proofErr w:type="spellStart"/>
      <w:r>
        <w:rPr>
          <w:sz w:val="20"/>
          <w:szCs w:val="20"/>
        </w:rPr>
        <w:t>Pzp</w:t>
      </w:r>
      <w:proofErr w:type="spellEnd"/>
      <w:r>
        <w:rPr>
          <w:sz w:val="20"/>
          <w:szCs w:val="20"/>
        </w:rPr>
        <w:t>.</w:t>
      </w:r>
    </w:p>
    <w:p w:rsidR="00E445FF" w:rsidRPr="00E445FF" w:rsidRDefault="00E445FF" w:rsidP="00C43C8E">
      <w:pPr>
        <w:spacing w:after="0"/>
        <w:ind w:left="357"/>
        <w:jc w:val="both"/>
        <w:rPr>
          <w:b/>
          <w:sz w:val="16"/>
          <w:szCs w:val="20"/>
        </w:rPr>
      </w:pPr>
    </w:p>
    <w:p w:rsidR="00D82774" w:rsidRPr="008F0298" w:rsidRDefault="008F0298" w:rsidP="00577244">
      <w:pPr>
        <w:pStyle w:val="Akapitzlist"/>
        <w:numPr>
          <w:ilvl w:val="0"/>
          <w:numId w:val="3"/>
        </w:numPr>
        <w:spacing w:after="60" w:line="360" w:lineRule="auto"/>
        <w:jc w:val="both"/>
        <w:rPr>
          <w:b/>
          <w:szCs w:val="20"/>
        </w:rPr>
      </w:pPr>
      <w:r w:rsidRPr="008F0298">
        <w:rPr>
          <w:b/>
          <w:szCs w:val="20"/>
        </w:rPr>
        <w:t>Termin związania ofertą</w:t>
      </w:r>
      <w:r>
        <w:rPr>
          <w:b/>
          <w:szCs w:val="20"/>
        </w:rPr>
        <w:t>:</w:t>
      </w:r>
    </w:p>
    <w:p w:rsidR="008F0298" w:rsidRPr="008F0298" w:rsidRDefault="008F0298" w:rsidP="00577244">
      <w:pPr>
        <w:pStyle w:val="Akapitzlist"/>
        <w:numPr>
          <w:ilvl w:val="0"/>
          <w:numId w:val="14"/>
        </w:numPr>
        <w:spacing w:after="60"/>
        <w:ind w:left="709" w:hanging="283"/>
        <w:jc w:val="both"/>
        <w:rPr>
          <w:b/>
          <w:sz w:val="20"/>
          <w:szCs w:val="20"/>
        </w:rPr>
      </w:pPr>
      <w:r w:rsidRPr="008F0298">
        <w:rPr>
          <w:sz w:val="20"/>
          <w:szCs w:val="20"/>
        </w:rPr>
        <w:t xml:space="preserve">Wykonawca będzie związany ofertą przez 30 dni.  </w:t>
      </w:r>
    </w:p>
    <w:p w:rsidR="008F0298" w:rsidRPr="008F0298" w:rsidRDefault="008F0298" w:rsidP="00577244">
      <w:pPr>
        <w:pStyle w:val="Akapitzlist"/>
        <w:numPr>
          <w:ilvl w:val="0"/>
          <w:numId w:val="14"/>
        </w:numPr>
        <w:spacing w:after="60"/>
        <w:ind w:left="709" w:hanging="283"/>
        <w:jc w:val="both"/>
        <w:rPr>
          <w:b/>
          <w:sz w:val="20"/>
          <w:szCs w:val="20"/>
        </w:rPr>
      </w:pPr>
      <w:r w:rsidRPr="008F0298">
        <w:rPr>
          <w:sz w:val="20"/>
          <w:szCs w:val="20"/>
        </w:rPr>
        <w:t>Bieg terminu rozpoczyna się wraz z upływem terminu składania ofert.</w:t>
      </w:r>
    </w:p>
    <w:p w:rsidR="00E445FF" w:rsidRPr="00E445FF" w:rsidRDefault="008F0298" w:rsidP="00E445FF">
      <w:pPr>
        <w:pStyle w:val="Akapitzlist"/>
        <w:numPr>
          <w:ilvl w:val="0"/>
          <w:numId w:val="14"/>
        </w:numPr>
        <w:spacing w:after="60"/>
        <w:ind w:left="709" w:hanging="283"/>
        <w:jc w:val="both"/>
        <w:rPr>
          <w:b/>
          <w:sz w:val="20"/>
          <w:szCs w:val="20"/>
        </w:rPr>
      </w:pPr>
      <w:r w:rsidRPr="008F0298">
        <w:rPr>
          <w:sz w:val="20"/>
          <w:szCs w:val="20"/>
        </w:rPr>
        <w:t xml:space="preserve">Wykonawca samodzielnie lub na wniosek Zamawiającego może przedłużyć termin związania ofertą, </w:t>
      </w:r>
      <w:r>
        <w:rPr>
          <w:sz w:val="20"/>
          <w:szCs w:val="20"/>
        </w:rPr>
        <w:br/>
      </w:r>
      <w:r w:rsidRPr="008F0298">
        <w:rPr>
          <w:sz w:val="20"/>
          <w:szCs w:val="20"/>
        </w:rPr>
        <w:t>z tym, że Zamawiający może tylko raz, co najmniej na 3 dni przed upływem terminu związania ofertą, zwrócić się do Wykonawców o wyrażenie zgody na przedłużenie tego terminu o oznaczony okres, nie dłuższy jednak niż 60 dni.</w:t>
      </w:r>
    </w:p>
    <w:p w:rsidR="00E445FF" w:rsidRDefault="00E445FF" w:rsidP="00E445FF">
      <w:pPr>
        <w:pStyle w:val="Akapitzlist"/>
        <w:spacing w:after="60"/>
        <w:ind w:left="709"/>
        <w:jc w:val="both"/>
        <w:rPr>
          <w:b/>
          <w:sz w:val="20"/>
          <w:szCs w:val="20"/>
        </w:rPr>
      </w:pPr>
    </w:p>
    <w:p w:rsidR="00CB6559" w:rsidRDefault="00CB6559" w:rsidP="00E445FF">
      <w:pPr>
        <w:pStyle w:val="Akapitzlist"/>
        <w:spacing w:after="60"/>
        <w:ind w:left="709"/>
        <w:jc w:val="both"/>
        <w:rPr>
          <w:b/>
          <w:sz w:val="20"/>
          <w:szCs w:val="20"/>
        </w:rPr>
      </w:pPr>
    </w:p>
    <w:p w:rsidR="00CB6559" w:rsidRPr="00E445FF" w:rsidRDefault="00CB6559" w:rsidP="00E445FF">
      <w:pPr>
        <w:pStyle w:val="Akapitzlist"/>
        <w:spacing w:after="60"/>
        <w:ind w:left="709"/>
        <w:jc w:val="both"/>
        <w:rPr>
          <w:b/>
          <w:sz w:val="20"/>
          <w:szCs w:val="20"/>
        </w:rPr>
      </w:pPr>
    </w:p>
    <w:p w:rsidR="008F0298" w:rsidRDefault="008F0298" w:rsidP="00577244">
      <w:pPr>
        <w:pStyle w:val="Akapitzlist"/>
        <w:numPr>
          <w:ilvl w:val="0"/>
          <w:numId w:val="3"/>
        </w:numPr>
        <w:spacing w:after="60" w:line="360" w:lineRule="auto"/>
        <w:jc w:val="both"/>
        <w:rPr>
          <w:b/>
          <w:szCs w:val="20"/>
        </w:rPr>
      </w:pPr>
      <w:r w:rsidRPr="008F0298">
        <w:rPr>
          <w:b/>
          <w:szCs w:val="20"/>
        </w:rPr>
        <w:lastRenderedPageBreak/>
        <w:t>Opis  sposobu przygotowywania ofert</w:t>
      </w:r>
      <w:r>
        <w:rPr>
          <w:b/>
          <w:szCs w:val="20"/>
        </w:rPr>
        <w:t>:</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 xml:space="preserve">Oferta powinna być </w:t>
      </w:r>
      <w:r w:rsidRPr="00212A8C">
        <w:rPr>
          <w:sz w:val="20"/>
        </w:rPr>
        <w:t>przygotowana zgodnie z Formularzem oferty, stanowiącym załącznik nr 2 do SIWZ.</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 xml:space="preserve">Wykonawca może złożyć tylko jedną ofertę. </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Treść oferty musi odpowiadać treści SIWZ.</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Wykonawca składa ofertę wraz z oświadczeni</w:t>
      </w:r>
      <w:r>
        <w:rPr>
          <w:sz w:val="20"/>
        </w:rPr>
        <w:t>ami wymienionymi w rozdziale VI.</w:t>
      </w:r>
      <w:r w:rsidRPr="008F0298">
        <w:rPr>
          <w:sz w:val="20"/>
        </w:rPr>
        <w:t>1 SIWZ.</w:t>
      </w:r>
    </w:p>
    <w:p w:rsidR="008F0298" w:rsidRPr="00197537" w:rsidRDefault="008F0298" w:rsidP="00577244">
      <w:pPr>
        <w:pStyle w:val="Akapitzlist"/>
        <w:numPr>
          <w:ilvl w:val="0"/>
          <w:numId w:val="15"/>
        </w:numPr>
        <w:spacing w:after="60"/>
        <w:ind w:left="709" w:hanging="283"/>
        <w:jc w:val="both"/>
        <w:rPr>
          <w:b/>
          <w:sz w:val="20"/>
          <w:szCs w:val="20"/>
        </w:rPr>
      </w:pPr>
      <w:r w:rsidRPr="008F0298">
        <w:rPr>
          <w:sz w:val="20"/>
        </w:rPr>
        <w:t xml:space="preserve">Oferta powinna być sporządzona w języku polskim, z zachowaniem formy pisemnej i podpisana przez osobę uprawnioną do reprezentowania Wykonawcy, zgodnie z formą reprezentacji Wykonawcy określoną w rejestrze lub innym dokumencie, właściwym dla danej formy </w:t>
      </w:r>
      <w:r w:rsidRPr="00197537">
        <w:rPr>
          <w:sz w:val="20"/>
        </w:rPr>
        <w:t>organizacyjnej. Do oferty należy dołączyć dokument potwierdzający umocowanie do działania w imieniu Wykonawcy.</w:t>
      </w:r>
    </w:p>
    <w:p w:rsidR="008F0298" w:rsidRPr="00197537" w:rsidRDefault="008F0298" w:rsidP="00577244">
      <w:pPr>
        <w:pStyle w:val="Akapitzlist"/>
        <w:numPr>
          <w:ilvl w:val="0"/>
          <w:numId w:val="15"/>
        </w:numPr>
        <w:spacing w:after="60"/>
        <w:ind w:left="709" w:hanging="283"/>
        <w:jc w:val="both"/>
        <w:rPr>
          <w:b/>
          <w:sz w:val="20"/>
          <w:szCs w:val="20"/>
        </w:rPr>
      </w:pPr>
      <w:r w:rsidRPr="00197537">
        <w:rPr>
          <w:sz w:val="20"/>
        </w:rPr>
        <w:t xml:space="preserve">Podpis powinien jednoznacznie identyfikować osobę podpisującą. </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Jeżeli Wykonawcę będzie reprezentował pełnomocnik, do oferty powinno być dołączone pełnomocnictwo w formie oryginału lub kopii poświadczonej notarialnie. Pełnomocnictwo powinno posiadać zakres i być podpisane przez osoby uprawnione do reprezentowania Wykonawcy.</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Każda poprawka w treści oferty, a w szczególności każde przerobienie, przekreślenie, uzupełnienie itp. powinno być parafowane przez osobę uprawnioną do reprezentacji Wykonawcy.</w:t>
      </w:r>
    </w:p>
    <w:p w:rsidR="008F0298" w:rsidRPr="008F0298" w:rsidRDefault="008F0298" w:rsidP="00577244">
      <w:pPr>
        <w:pStyle w:val="Akapitzlist"/>
        <w:numPr>
          <w:ilvl w:val="0"/>
          <w:numId w:val="15"/>
        </w:numPr>
        <w:spacing w:after="60"/>
        <w:ind w:left="709" w:hanging="283"/>
        <w:jc w:val="both"/>
        <w:rPr>
          <w:b/>
          <w:sz w:val="20"/>
          <w:szCs w:val="20"/>
        </w:rPr>
      </w:pPr>
      <w:r w:rsidRPr="008F0298">
        <w:rPr>
          <w:sz w:val="20"/>
        </w:rPr>
        <w:t xml:space="preserve">Ofertę wraz z załącznikami należy złożyć w jednym egzemplarzu w zamkniętej kopercie/opakowaniu, </w:t>
      </w:r>
      <w:r>
        <w:rPr>
          <w:sz w:val="20"/>
        </w:rPr>
        <w:br/>
      </w:r>
      <w:r w:rsidRPr="008F0298">
        <w:rPr>
          <w:sz w:val="20"/>
        </w:rPr>
        <w:t>w sposób gwarantujący zachowanie poufności jej treści oraz zabezpieczający jej nienaruszalność do terminu otwarcia ofert.</w:t>
      </w:r>
    </w:p>
    <w:p w:rsidR="008F687B" w:rsidRPr="00CB6559" w:rsidRDefault="008F0298" w:rsidP="00CB6559">
      <w:pPr>
        <w:pStyle w:val="Akapitzlist"/>
        <w:numPr>
          <w:ilvl w:val="0"/>
          <w:numId w:val="15"/>
        </w:numPr>
        <w:spacing w:after="60"/>
        <w:ind w:left="709" w:hanging="283"/>
        <w:jc w:val="both"/>
        <w:rPr>
          <w:b/>
          <w:sz w:val="20"/>
          <w:szCs w:val="20"/>
        </w:rPr>
      </w:pPr>
      <w:r w:rsidRPr="008F0298">
        <w:rPr>
          <w:sz w:val="20"/>
        </w:rPr>
        <w:t>Wykonawca może zastrzec w ofercie informacje stanowiące tajemnice przedsiębiorstwa w rozumieniu przepisów o zwalczaniu nieuczciwej konkurencji. Informacje te powinien oznaczyć klauzulą „nie udostępniać – tajemnica przedsiębiorstwa”.</w:t>
      </w:r>
    </w:p>
    <w:p w:rsidR="00CB6559" w:rsidRPr="00CB6559" w:rsidRDefault="00CB6559" w:rsidP="00CB6559">
      <w:pPr>
        <w:pStyle w:val="Akapitzlist"/>
        <w:spacing w:after="60"/>
        <w:ind w:left="709"/>
        <w:jc w:val="both"/>
        <w:rPr>
          <w:b/>
          <w:sz w:val="20"/>
          <w:szCs w:val="20"/>
        </w:rPr>
      </w:pPr>
    </w:p>
    <w:p w:rsidR="008F0298" w:rsidRPr="008E73DB" w:rsidRDefault="008F0298" w:rsidP="009670E7">
      <w:pPr>
        <w:pStyle w:val="Akapitzlist"/>
        <w:numPr>
          <w:ilvl w:val="0"/>
          <w:numId w:val="15"/>
        </w:numPr>
        <w:spacing w:after="60"/>
        <w:ind w:left="851" w:hanging="425"/>
        <w:jc w:val="both"/>
        <w:rPr>
          <w:b/>
          <w:sz w:val="20"/>
          <w:szCs w:val="20"/>
        </w:rPr>
      </w:pPr>
      <w:r w:rsidRPr="008F0298">
        <w:rPr>
          <w:sz w:val="20"/>
        </w:rPr>
        <w:t>Oferta powinna być pr</w:t>
      </w:r>
      <w:r w:rsidR="00287B78">
        <w:rPr>
          <w:sz w:val="20"/>
        </w:rPr>
        <w:t>zygotowana w następujący sposób</w:t>
      </w:r>
      <w:r w:rsidRPr="008F0298">
        <w:rPr>
          <w:sz w:val="20"/>
        </w:rPr>
        <w:t>:</w:t>
      </w:r>
    </w:p>
    <w:p w:rsidR="008E73DB" w:rsidRPr="00A20A52" w:rsidRDefault="008E73DB" w:rsidP="00E445FF">
      <w:pPr>
        <w:spacing w:after="60"/>
        <w:jc w:val="both"/>
        <w:rPr>
          <w:b/>
          <w:sz w:val="8"/>
          <w:szCs w:val="20"/>
        </w:rPr>
      </w:pPr>
    </w:p>
    <w:tbl>
      <w:tblPr>
        <w:tblStyle w:val="Tabela-Siatka"/>
        <w:tblW w:w="0" w:type="auto"/>
        <w:jc w:val="center"/>
        <w:tblLook w:val="04A0" w:firstRow="1" w:lastRow="0" w:firstColumn="1" w:lastColumn="0" w:noHBand="0" w:noVBand="1"/>
      </w:tblPr>
      <w:tblGrid>
        <w:gridCol w:w="9212"/>
      </w:tblGrid>
      <w:tr w:rsidR="000A092A" w:rsidTr="00DE4312">
        <w:trPr>
          <w:jc w:val="center"/>
        </w:trPr>
        <w:tc>
          <w:tcPr>
            <w:tcW w:w="9212" w:type="dxa"/>
          </w:tcPr>
          <w:p w:rsidR="000A092A" w:rsidRDefault="000A092A" w:rsidP="000A092A">
            <w:pPr>
              <w:rPr>
                <w:rFonts w:asciiTheme="majorHAnsi" w:hAnsiTheme="majorHAnsi" w:cstheme="majorHAnsi"/>
                <w:b/>
                <w:sz w:val="18"/>
                <w:szCs w:val="18"/>
              </w:rPr>
            </w:pPr>
            <w:r>
              <w:rPr>
                <w:rFonts w:asciiTheme="majorHAnsi" w:hAnsiTheme="majorHAnsi" w:cstheme="majorHAnsi"/>
                <w:b/>
                <w:sz w:val="18"/>
                <w:szCs w:val="18"/>
              </w:rPr>
              <w:t>Nazwa Wykonawcy/firma</w:t>
            </w:r>
          </w:p>
          <w:p w:rsidR="000A092A" w:rsidRDefault="000A092A" w:rsidP="000A092A">
            <w:pPr>
              <w:rPr>
                <w:rFonts w:asciiTheme="majorHAnsi" w:hAnsiTheme="majorHAnsi" w:cstheme="majorHAnsi"/>
                <w:b/>
                <w:sz w:val="18"/>
                <w:szCs w:val="18"/>
              </w:rPr>
            </w:pPr>
            <w:r>
              <w:rPr>
                <w:rFonts w:asciiTheme="majorHAnsi" w:hAnsiTheme="majorHAnsi" w:cstheme="majorHAnsi"/>
                <w:b/>
                <w:sz w:val="18"/>
                <w:szCs w:val="18"/>
              </w:rPr>
              <w:t>adres Wykonawcy</w:t>
            </w:r>
          </w:p>
          <w:p w:rsidR="000A092A" w:rsidRDefault="000A092A" w:rsidP="00F93B1E">
            <w:pPr>
              <w:rPr>
                <w:rFonts w:asciiTheme="majorHAnsi" w:hAnsiTheme="majorHAnsi" w:cstheme="majorHAnsi"/>
                <w:b/>
                <w:sz w:val="18"/>
                <w:szCs w:val="18"/>
              </w:rPr>
            </w:pPr>
          </w:p>
          <w:p w:rsidR="000A092A" w:rsidRDefault="000A092A" w:rsidP="00F93B1E">
            <w:pPr>
              <w:rPr>
                <w:rFonts w:asciiTheme="majorHAnsi" w:hAnsiTheme="majorHAnsi" w:cstheme="majorHAnsi"/>
                <w:b/>
                <w:sz w:val="18"/>
                <w:szCs w:val="18"/>
              </w:rPr>
            </w:pPr>
          </w:p>
          <w:p w:rsidR="000A092A" w:rsidRPr="009C2749" w:rsidRDefault="000A092A" w:rsidP="000A092A">
            <w:pPr>
              <w:jc w:val="center"/>
              <w:rPr>
                <w:rFonts w:asciiTheme="majorHAnsi" w:hAnsiTheme="majorHAnsi" w:cstheme="majorHAnsi"/>
                <w:b/>
                <w:sz w:val="20"/>
                <w:szCs w:val="18"/>
              </w:rPr>
            </w:pPr>
            <w:r w:rsidRPr="009C2749">
              <w:rPr>
                <w:rFonts w:asciiTheme="majorHAnsi" w:hAnsiTheme="majorHAnsi" w:cstheme="majorHAnsi"/>
                <w:b/>
                <w:sz w:val="20"/>
                <w:szCs w:val="18"/>
              </w:rPr>
              <w:t>Gmina Olecko</w:t>
            </w:r>
          </w:p>
          <w:p w:rsidR="000A092A" w:rsidRPr="009C2749" w:rsidRDefault="000A092A" w:rsidP="009C2749">
            <w:pPr>
              <w:spacing w:after="120"/>
              <w:jc w:val="center"/>
              <w:rPr>
                <w:rFonts w:asciiTheme="majorHAnsi" w:hAnsiTheme="majorHAnsi" w:cstheme="majorHAnsi"/>
                <w:b/>
                <w:sz w:val="20"/>
                <w:szCs w:val="18"/>
              </w:rPr>
            </w:pPr>
            <w:r w:rsidRPr="009C2749">
              <w:rPr>
                <w:rFonts w:asciiTheme="majorHAnsi" w:hAnsiTheme="majorHAnsi" w:cstheme="majorHAnsi"/>
                <w:b/>
                <w:sz w:val="20"/>
                <w:szCs w:val="18"/>
              </w:rPr>
              <w:t>Plac Wolności 3, 19-400 Olecko</w:t>
            </w:r>
          </w:p>
          <w:p w:rsidR="009C2749" w:rsidRPr="009670E7" w:rsidRDefault="000A092A" w:rsidP="009C2749">
            <w:pPr>
              <w:spacing w:after="120"/>
              <w:jc w:val="center"/>
              <w:rPr>
                <w:rFonts w:asciiTheme="majorHAnsi" w:eastAsia="Times New Roman" w:hAnsiTheme="majorHAnsi" w:cstheme="majorHAnsi"/>
                <w:bCs/>
                <w:i/>
                <w:color w:val="000000"/>
                <w:sz w:val="18"/>
                <w:szCs w:val="18"/>
                <w:lang w:eastAsia="pl-PL"/>
              </w:rPr>
            </w:pPr>
            <w:r w:rsidRPr="009670E7">
              <w:rPr>
                <w:rFonts w:asciiTheme="majorHAnsi" w:hAnsiTheme="majorHAnsi" w:cstheme="majorHAnsi"/>
                <w:i/>
                <w:sz w:val="18"/>
                <w:szCs w:val="18"/>
              </w:rPr>
              <w:t xml:space="preserve">Oferta na </w:t>
            </w:r>
            <w:r w:rsidRPr="009670E7">
              <w:rPr>
                <w:rFonts w:asciiTheme="majorHAnsi" w:eastAsia="Times New Roman" w:hAnsiTheme="majorHAnsi" w:cstheme="majorHAnsi"/>
                <w:bCs/>
                <w:i/>
                <w:color w:val="000000"/>
                <w:sz w:val="18"/>
                <w:szCs w:val="18"/>
                <w:lang w:eastAsia="pl-PL"/>
              </w:rPr>
              <w:t xml:space="preserve">dostawę sprzętu komputerowego w ramach projektu grantowego pn. zdalna Szkoła+ </w:t>
            </w:r>
            <w:r w:rsidRPr="009670E7">
              <w:rPr>
                <w:rFonts w:asciiTheme="majorHAnsi" w:eastAsia="Times New Roman" w:hAnsiTheme="majorHAnsi" w:cstheme="majorHAnsi"/>
                <w:bCs/>
                <w:i/>
                <w:color w:val="000000"/>
                <w:sz w:val="18"/>
                <w:szCs w:val="18"/>
                <w:lang w:eastAsia="pl-PL"/>
              </w:rPr>
              <w:br/>
              <w:t>w ramach O</w:t>
            </w:r>
            <w:r w:rsidR="009C2749" w:rsidRPr="009670E7">
              <w:rPr>
                <w:rFonts w:asciiTheme="majorHAnsi" w:eastAsia="Times New Roman" w:hAnsiTheme="majorHAnsi" w:cstheme="majorHAnsi"/>
                <w:bCs/>
                <w:i/>
                <w:color w:val="000000"/>
                <w:sz w:val="18"/>
                <w:szCs w:val="18"/>
                <w:lang w:eastAsia="pl-PL"/>
              </w:rPr>
              <w:t>gólnopolskiej Sieci Edukacyjnej</w:t>
            </w:r>
          </w:p>
          <w:p w:rsidR="000A092A" w:rsidRPr="009670E7" w:rsidRDefault="000A092A" w:rsidP="009C2749">
            <w:pPr>
              <w:jc w:val="center"/>
              <w:rPr>
                <w:rFonts w:asciiTheme="majorHAnsi" w:eastAsia="Times New Roman" w:hAnsiTheme="majorHAnsi" w:cstheme="majorHAnsi"/>
                <w:bCs/>
                <w:i/>
                <w:color w:val="000000"/>
                <w:sz w:val="18"/>
                <w:szCs w:val="18"/>
                <w:lang w:eastAsia="pl-PL"/>
              </w:rPr>
            </w:pPr>
            <w:r w:rsidRPr="009670E7">
              <w:rPr>
                <w:rFonts w:asciiTheme="majorHAnsi" w:hAnsiTheme="majorHAnsi" w:cstheme="majorHAnsi"/>
                <w:i/>
                <w:sz w:val="20"/>
                <w:szCs w:val="20"/>
              </w:rPr>
              <w:t xml:space="preserve">Nie otwierać przed dniem </w:t>
            </w:r>
            <w:r w:rsidR="00C43C8E">
              <w:rPr>
                <w:rFonts w:asciiTheme="majorHAnsi" w:hAnsiTheme="majorHAnsi" w:cstheme="majorHAnsi"/>
                <w:b/>
                <w:i/>
                <w:sz w:val="20"/>
                <w:szCs w:val="20"/>
              </w:rPr>
              <w:t>8</w:t>
            </w:r>
            <w:r w:rsidR="0023576F">
              <w:rPr>
                <w:rFonts w:asciiTheme="majorHAnsi" w:hAnsiTheme="majorHAnsi" w:cstheme="majorHAnsi"/>
                <w:b/>
                <w:i/>
                <w:sz w:val="20"/>
                <w:szCs w:val="20"/>
              </w:rPr>
              <w:t xml:space="preserve"> grudnia</w:t>
            </w:r>
            <w:r w:rsidR="009670E7" w:rsidRPr="009670E7">
              <w:rPr>
                <w:rFonts w:asciiTheme="majorHAnsi" w:hAnsiTheme="majorHAnsi" w:cstheme="majorHAnsi"/>
                <w:b/>
                <w:i/>
                <w:sz w:val="20"/>
                <w:szCs w:val="20"/>
              </w:rPr>
              <w:t xml:space="preserve"> </w:t>
            </w:r>
            <w:r w:rsidRPr="009670E7">
              <w:rPr>
                <w:rFonts w:asciiTheme="majorHAnsi" w:hAnsiTheme="majorHAnsi" w:cstheme="majorHAnsi"/>
                <w:b/>
                <w:i/>
                <w:sz w:val="20"/>
                <w:szCs w:val="20"/>
              </w:rPr>
              <w:t xml:space="preserve"> 2020 r</w:t>
            </w:r>
            <w:r w:rsidRPr="009670E7">
              <w:rPr>
                <w:rFonts w:asciiTheme="majorHAnsi" w:hAnsiTheme="majorHAnsi" w:cstheme="majorHAnsi"/>
                <w:i/>
                <w:sz w:val="20"/>
                <w:szCs w:val="20"/>
              </w:rPr>
              <w:t xml:space="preserve">. godz. </w:t>
            </w:r>
            <w:r w:rsidR="00C43C8E">
              <w:rPr>
                <w:rFonts w:asciiTheme="majorHAnsi" w:hAnsiTheme="majorHAnsi" w:cstheme="majorHAnsi"/>
                <w:b/>
                <w:i/>
                <w:sz w:val="20"/>
                <w:szCs w:val="20"/>
              </w:rPr>
              <w:t>10.00</w:t>
            </w:r>
          </w:p>
          <w:p w:rsidR="000A092A" w:rsidRPr="009670E7" w:rsidRDefault="000A092A" w:rsidP="00F93B1E">
            <w:pPr>
              <w:rPr>
                <w:rFonts w:asciiTheme="majorHAnsi" w:hAnsiTheme="majorHAnsi" w:cstheme="majorHAnsi"/>
                <w:sz w:val="18"/>
                <w:szCs w:val="18"/>
              </w:rPr>
            </w:pPr>
          </w:p>
          <w:p w:rsidR="000A092A" w:rsidRDefault="000A092A" w:rsidP="00F93B1E">
            <w:pPr>
              <w:rPr>
                <w:rFonts w:asciiTheme="majorHAnsi" w:hAnsiTheme="majorHAnsi" w:cstheme="majorHAnsi"/>
                <w:b/>
                <w:sz w:val="18"/>
                <w:szCs w:val="18"/>
              </w:rPr>
            </w:pPr>
          </w:p>
        </w:tc>
      </w:tr>
    </w:tbl>
    <w:p w:rsidR="008F0298" w:rsidRPr="009C2749" w:rsidRDefault="008F0298" w:rsidP="008F0298">
      <w:pPr>
        <w:spacing w:after="60"/>
        <w:jc w:val="both"/>
        <w:rPr>
          <w:b/>
          <w:sz w:val="8"/>
          <w:szCs w:val="20"/>
        </w:rPr>
      </w:pPr>
    </w:p>
    <w:p w:rsidR="008F0298" w:rsidRDefault="008F0298" w:rsidP="00577244">
      <w:pPr>
        <w:pStyle w:val="Akapitzlist"/>
        <w:numPr>
          <w:ilvl w:val="0"/>
          <w:numId w:val="15"/>
        </w:numPr>
        <w:spacing w:after="60"/>
        <w:ind w:left="851" w:hanging="425"/>
        <w:jc w:val="both"/>
        <w:rPr>
          <w:sz w:val="20"/>
        </w:rPr>
      </w:pPr>
      <w:r w:rsidRPr="00287B78">
        <w:rPr>
          <w:sz w:val="20"/>
        </w:rPr>
        <w:t xml:space="preserve">Wykonawca może wprowadzić zmiany lub wycofać złożoną ofertę przed upływem terminu składania ofert. W tym celu Wykonawca złoży Zamawiającemu kolejną zamkniętą kopertę oznaczoną jak </w:t>
      </w:r>
      <w:r w:rsidR="00287B78">
        <w:rPr>
          <w:sz w:val="20"/>
        </w:rPr>
        <w:br/>
      </w:r>
      <w:r w:rsidRPr="00287B78">
        <w:rPr>
          <w:sz w:val="20"/>
        </w:rPr>
        <w:t>w pkt 11 oraz dodatkowym określeniem „ZMIANA” lub „WYCOFANIE”. Wykonawca nie może wycofać oferty ani wprowadzić jakichkolwiek zmian w treści oferty po upływie terminu składania ofert.</w:t>
      </w:r>
    </w:p>
    <w:p w:rsidR="00287B78" w:rsidRPr="00287B78" w:rsidRDefault="00287B78" w:rsidP="00287B78">
      <w:pPr>
        <w:pStyle w:val="Akapitzlist"/>
        <w:spacing w:after="60"/>
        <w:ind w:left="709"/>
        <w:jc w:val="both"/>
        <w:rPr>
          <w:sz w:val="20"/>
        </w:rPr>
      </w:pPr>
    </w:p>
    <w:p w:rsidR="00D82774" w:rsidRDefault="00287B78" w:rsidP="00577244">
      <w:pPr>
        <w:pStyle w:val="Akapitzlist"/>
        <w:numPr>
          <w:ilvl w:val="0"/>
          <w:numId w:val="3"/>
        </w:numPr>
        <w:spacing w:after="60" w:line="360" w:lineRule="auto"/>
        <w:jc w:val="both"/>
        <w:rPr>
          <w:b/>
          <w:szCs w:val="20"/>
        </w:rPr>
      </w:pPr>
      <w:r w:rsidRPr="00287B78">
        <w:rPr>
          <w:b/>
          <w:szCs w:val="20"/>
        </w:rPr>
        <w:t>Miejsce oraz termin składania i otwarcia ofert:</w:t>
      </w:r>
    </w:p>
    <w:p w:rsidR="00287B78" w:rsidRDefault="00287B78" w:rsidP="00577244">
      <w:pPr>
        <w:pStyle w:val="Akapitzlist"/>
        <w:numPr>
          <w:ilvl w:val="0"/>
          <w:numId w:val="16"/>
        </w:numPr>
        <w:spacing w:after="60"/>
        <w:ind w:left="851" w:hanging="425"/>
        <w:jc w:val="both"/>
        <w:rPr>
          <w:sz w:val="20"/>
          <w:szCs w:val="20"/>
        </w:rPr>
      </w:pPr>
      <w:r w:rsidRPr="00287B78">
        <w:rPr>
          <w:sz w:val="20"/>
          <w:szCs w:val="20"/>
        </w:rPr>
        <w:t xml:space="preserve">Ofertę należy złożyć w siedzibie Zamawiającego w </w:t>
      </w:r>
      <w:r>
        <w:rPr>
          <w:sz w:val="20"/>
          <w:szCs w:val="20"/>
        </w:rPr>
        <w:t xml:space="preserve">Puncie Obsługi </w:t>
      </w:r>
      <w:r w:rsidR="00EA64BB">
        <w:rPr>
          <w:sz w:val="20"/>
          <w:szCs w:val="20"/>
        </w:rPr>
        <w:t>Klienta</w:t>
      </w:r>
      <w:r w:rsidRPr="00287B78">
        <w:rPr>
          <w:sz w:val="20"/>
          <w:szCs w:val="20"/>
        </w:rPr>
        <w:t xml:space="preserve"> Urzędu Miejskiego </w:t>
      </w:r>
      <w:r>
        <w:rPr>
          <w:sz w:val="20"/>
          <w:szCs w:val="20"/>
        </w:rPr>
        <w:br/>
      </w:r>
      <w:r w:rsidR="009670E7">
        <w:rPr>
          <w:sz w:val="20"/>
          <w:szCs w:val="20"/>
        </w:rPr>
        <w:t>w Olecku, Plac Wolności 3, 19-</w:t>
      </w:r>
      <w:r w:rsidRPr="00287B78">
        <w:rPr>
          <w:sz w:val="20"/>
          <w:szCs w:val="20"/>
        </w:rPr>
        <w:t>400 Olecko (</w:t>
      </w:r>
      <w:r>
        <w:rPr>
          <w:sz w:val="20"/>
          <w:szCs w:val="20"/>
        </w:rPr>
        <w:t xml:space="preserve">parter, </w:t>
      </w:r>
      <w:r w:rsidRPr="00287B78">
        <w:rPr>
          <w:sz w:val="20"/>
          <w:szCs w:val="20"/>
        </w:rPr>
        <w:t>pokój 3)</w:t>
      </w:r>
      <w:r w:rsidR="004C2EC5">
        <w:rPr>
          <w:sz w:val="20"/>
          <w:szCs w:val="20"/>
        </w:rPr>
        <w:t>,</w:t>
      </w:r>
      <w:r w:rsidRPr="00287B78">
        <w:rPr>
          <w:sz w:val="20"/>
          <w:szCs w:val="20"/>
        </w:rPr>
        <w:t xml:space="preserve"> nie później n</w:t>
      </w:r>
      <w:bookmarkStart w:id="0" w:name="_GoBack"/>
      <w:bookmarkEnd w:id="0"/>
      <w:r w:rsidRPr="00287B78">
        <w:rPr>
          <w:sz w:val="20"/>
          <w:szCs w:val="20"/>
        </w:rPr>
        <w:t xml:space="preserve">iż do dnia: </w:t>
      </w:r>
      <w:r w:rsidR="00C43C8E">
        <w:rPr>
          <w:b/>
          <w:sz w:val="20"/>
          <w:szCs w:val="20"/>
        </w:rPr>
        <w:t>8</w:t>
      </w:r>
      <w:r w:rsidR="0023576F">
        <w:rPr>
          <w:b/>
          <w:sz w:val="20"/>
          <w:szCs w:val="20"/>
        </w:rPr>
        <w:t xml:space="preserve"> grudnia</w:t>
      </w:r>
      <w:r w:rsidR="009670E7">
        <w:rPr>
          <w:b/>
          <w:sz w:val="20"/>
          <w:szCs w:val="20"/>
        </w:rPr>
        <w:t xml:space="preserve"> </w:t>
      </w:r>
      <w:r w:rsidR="009670E7">
        <w:rPr>
          <w:b/>
          <w:sz w:val="20"/>
          <w:szCs w:val="20"/>
        </w:rPr>
        <w:br/>
      </w:r>
      <w:r w:rsidRPr="00287B78">
        <w:rPr>
          <w:b/>
          <w:sz w:val="20"/>
          <w:szCs w:val="20"/>
        </w:rPr>
        <w:t>2020 r.</w:t>
      </w:r>
      <w:r w:rsidR="00E76E7B">
        <w:rPr>
          <w:b/>
          <w:sz w:val="20"/>
          <w:szCs w:val="20"/>
        </w:rPr>
        <w:t xml:space="preserve"> </w:t>
      </w:r>
      <w:r w:rsidRPr="00287B78">
        <w:rPr>
          <w:b/>
          <w:sz w:val="20"/>
          <w:szCs w:val="20"/>
        </w:rPr>
        <w:t xml:space="preserve">do godz. </w:t>
      </w:r>
      <w:r w:rsidR="00C43C8E">
        <w:rPr>
          <w:b/>
          <w:sz w:val="20"/>
          <w:szCs w:val="20"/>
        </w:rPr>
        <w:t>10</w:t>
      </w:r>
      <w:r w:rsidR="009670E7">
        <w:rPr>
          <w:b/>
          <w:sz w:val="20"/>
          <w:szCs w:val="20"/>
        </w:rPr>
        <w:t>.00</w:t>
      </w:r>
      <w:r w:rsidRPr="00287B78">
        <w:rPr>
          <w:sz w:val="20"/>
          <w:szCs w:val="20"/>
        </w:rPr>
        <w:t>. Urząd czynny jest w dni robocz</w:t>
      </w:r>
      <w:r>
        <w:rPr>
          <w:sz w:val="20"/>
          <w:szCs w:val="20"/>
        </w:rPr>
        <w:t>e w poniedziałki w godz. 8.00-</w:t>
      </w:r>
      <w:r w:rsidRPr="00287B78">
        <w:rPr>
          <w:sz w:val="20"/>
          <w:szCs w:val="20"/>
        </w:rPr>
        <w:t>16.00 od wtorku do piątku w godz. 7.30</w:t>
      </w:r>
      <w:r w:rsidR="00AD4CDE">
        <w:rPr>
          <w:sz w:val="20"/>
          <w:szCs w:val="20"/>
        </w:rPr>
        <w:t>-</w:t>
      </w:r>
      <w:r w:rsidRPr="00287B78">
        <w:rPr>
          <w:sz w:val="20"/>
          <w:szCs w:val="20"/>
        </w:rPr>
        <w:t>15.30.</w:t>
      </w:r>
    </w:p>
    <w:p w:rsidR="00287B78" w:rsidRDefault="00287B78" w:rsidP="00577244">
      <w:pPr>
        <w:pStyle w:val="Akapitzlist"/>
        <w:numPr>
          <w:ilvl w:val="0"/>
          <w:numId w:val="16"/>
        </w:numPr>
        <w:spacing w:after="60"/>
        <w:ind w:left="851" w:hanging="425"/>
        <w:jc w:val="both"/>
        <w:rPr>
          <w:sz w:val="20"/>
          <w:szCs w:val="20"/>
        </w:rPr>
      </w:pPr>
      <w:r w:rsidRPr="00AD4CDE">
        <w:rPr>
          <w:sz w:val="20"/>
          <w:szCs w:val="20"/>
        </w:rPr>
        <w:lastRenderedPageBreak/>
        <w:t>Wszystkie oferty złożone po wyżej wymienionym terminie nie będą rozpatrywane i zostaną zwrócone bez otwie</w:t>
      </w:r>
      <w:r w:rsidR="00AD4CDE">
        <w:rPr>
          <w:sz w:val="20"/>
          <w:szCs w:val="20"/>
        </w:rPr>
        <w:t>rania, zgodnie z art. 84 ust. 2</w:t>
      </w:r>
      <w:r w:rsidR="004C2EC5">
        <w:rPr>
          <w:sz w:val="20"/>
          <w:szCs w:val="20"/>
        </w:rPr>
        <w:t xml:space="preserve"> </w:t>
      </w:r>
      <w:r w:rsidR="00AD4CDE">
        <w:rPr>
          <w:sz w:val="20"/>
          <w:szCs w:val="20"/>
        </w:rPr>
        <w:t>u</w:t>
      </w:r>
      <w:r w:rsidRPr="00AD4CDE">
        <w:rPr>
          <w:sz w:val="20"/>
          <w:szCs w:val="20"/>
        </w:rPr>
        <w:t xml:space="preserve">stawy </w:t>
      </w:r>
      <w:proofErr w:type="spellStart"/>
      <w:r w:rsidRPr="00AD4CDE">
        <w:rPr>
          <w:sz w:val="20"/>
          <w:szCs w:val="20"/>
        </w:rPr>
        <w:t>Pzp</w:t>
      </w:r>
      <w:proofErr w:type="spellEnd"/>
      <w:r w:rsidRPr="00AD4CDE">
        <w:rPr>
          <w:sz w:val="20"/>
          <w:szCs w:val="20"/>
        </w:rPr>
        <w:t>.</w:t>
      </w:r>
    </w:p>
    <w:p w:rsidR="00287B78" w:rsidRPr="007217D2" w:rsidRDefault="00287B78" w:rsidP="00577244">
      <w:pPr>
        <w:pStyle w:val="Akapitzlist"/>
        <w:numPr>
          <w:ilvl w:val="0"/>
          <w:numId w:val="16"/>
        </w:numPr>
        <w:spacing w:after="60"/>
        <w:ind w:left="851" w:hanging="425"/>
        <w:jc w:val="both"/>
        <w:rPr>
          <w:sz w:val="20"/>
          <w:szCs w:val="20"/>
        </w:rPr>
      </w:pPr>
      <w:r w:rsidRPr="00AD4CDE">
        <w:rPr>
          <w:sz w:val="20"/>
          <w:szCs w:val="20"/>
        </w:rPr>
        <w:t xml:space="preserve">Otwarcie ofert nastąpi komisyjnie w siedzibie </w:t>
      </w:r>
      <w:r w:rsidR="00AD4CDE">
        <w:rPr>
          <w:sz w:val="20"/>
          <w:szCs w:val="20"/>
        </w:rPr>
        <w:t xml:space="preserve">Zamawiającego, Plac Wolności 1 (pokój nr 5) </w:t>
      </w:r>
      <w:r w:rsidRPr="004C2EC5">
        <w:rPr>
          <w:sz w:val="20"/>
          <w:szCs w:val="20"/>
        </w:rPr>
        <w:t xml:space="preserve">w dniu </w:t>
      </w:r>
      <w:r w:rsidR="004C2EC5">
        <w:rPr>
          <w:sz w:val="20"/>
          <w:szCs w:val="20"/>
        </w:rPr>
        <w:br/>
      </w:r>
      <w:r w:rsidR="00C43C8E">
        <w:rPr>
          <w:b/>
          <w:sz w:val="20"/>
          <w:szCs w:val="20"/>
        </w:rPr>
        <w:t>8</w:t>
      </w:r>
      <w:r w:rsidR="0023576F">
        <w:rPr>
          <w:b/>
          <w:sz w:val="20"/>
          <w:szCs w:val="20"/>
        </w:rPr>
        <w:t xml:space="preserve"> grudnia</w:t>
      </w:r>
      <w:r w:rsidR="004C2EC5" w:rsidRPr="004C2EC5">
        <w:rPr>
          <w:b/>
          <w:sz w:val="20"/>
          <w:szCs w:val="20"/>
        </w:rPr>
        <w:t xml:space="preserve"> 2020</w:t>
      </w:r>
      <w:r w:rsidRPr="004C2EC5">
        <w:rPr>
          <w:b/>
          <w:sz w:val="20"/>
          <w:szCs w:val="20"/>
        </w:rPr>
        <w:t xml:space="preserve"> r. o godz. </w:t>
      </w:r>
      <w:r w:rsidR="00C43C8E">
        <w:rPr>
          <w:b/>
          <w:sz w:val="20"/>
          <w:szCs w:val="20"/>
        </w:rPr>
        <w:t>10</w:t>
      </w:r>
      <w:r w:rsidR="004C2EC5" w:rsidRPr="004C2EC5">
        <w:rPr>
          <w:b/>
          <w:sz w:val="20"/>
          <w:szCs w:val="20"/>
        </w:rPr>
        <w:t>.30</w:t>
      </w:r>
      <w:r w:rsidR="004C2EC5" w:rsidRPr="007217D2">
        <w:rPr>
          <w:sz w:val="20"/>
          <w:szCs w:val="20"/>
        </w:rPr>
        <w:t>.</w:t>
      </w:r>
    </w:p>
    <w:p w:rsidR="00287B78" w:rsidRPr="004C2EC5" w:rsidRDefault="00287B78" w:rsidP="00577244">
      <w:pPr>
        <w:pStyle w:val="Akapitzlist"/>
        <w:numPr>
          <w:ilvl w:val="0"/>
          <w:numId w:val="16"/>
        </w:numPr>
        <w:spacing w:after="60"/>
        <w:ind w:left="851" w:hanging="425"/>
        <w:jc w:val="both"/>
        <w:rPr>
          <w:sz w:val="20"/>
          <w:szCs w:val="20"/>
        </w:rPr>
      </w:pPr>
      <w:r w:rsidRPr="004C2EC5">
        <w:rPr>
          <w:sz w:val="20"/>
          <w:szCs w:val="20"/>
        </w:rPr>
        <w:t>Otwarcie ofert jest jawne.</w:t>
      </w:r>
    </w:p>
    <w:p w:rsidR="00287B78" w:rsidRDefault="00287B78" w:rsidP="00577244">
      <w:pPr>
        <w:pStyle w:val="Akapitzlist"/>
        <w:numPr>
          <w:ilvl w:val="0"/>
          <w:numId w:val="16"/>
        </w:numPr>
        <w:spacing w:after="60"/>
        <w:ind w:left="851" w:hanging="425"/>
        <w:jc w:val="both"/>
        <w:rPr>
          <w:sz w:val="20"/>
          <w:szCs w:val="20"/>
        </w:rPr>
      </w:pPr>
      <w:r w:rsidRPr="00AD4CDE">
        <w:rPr>
          <w:sz w:val="20"/>
          <w:szCs w:val="20"/>
        </w:rPr>
        <w:t>Bezpośrednio przed otwarciem ofert Zamawiający poda kwotę, jaką zamierza przeznaczyć na sfinansowanie zamówienia.</w:t>
      </w:r>
    </w:p>
    <w:p w:rsidR="00AD4CDE" w:rsidRPr="00DE4312" w:rsidRDefault="00AD4CDE" w:rsidP="00DE4312">
      <w:pPr>
        <w:pStyle w:val="Akapitzlist"/>
        <w:numPr>
          <w:ilvl w:val="0"/>
          <w:numId w:val="16"/>
        </w:numPr>
        <w:spacing w:after="60"/>
        <w:ind w:left="851" w:hanging="425"/>
        <w:jc w:val="both"/>
        <w:rPr>
          <w:sz w:val="20"/>
          <w:szCs w:val="20"/>
        </w:rPr>
      </w:pPr>
      <w:r w:rsidRPr="00DE4312">
        <w:rPr>
          <w:sz w:val="20"/>
          <w:szCs w:val="20"/>
        </w:rPr>
        <w:t xml:space="preserve">Podczas otwarcia ofert podaje się nazwy (firmy) oraz adresy Wykonawców, a także informacje dotyczące ceny, </w:t>
      </w:r>
      <w:r w:rsidR="00DE4312" w:rsidRPr="00DE4312">
        <w:rPr>
          <w:sz w:val="20"/>
          <w:szCs w:val="20"/>
        </w:rPr>
        <w:t xml:space="preserve">terminu wykonania zamówienia </w:t>
      </w:r>
      <w:r w:rsidRPr="00DE4312">
        <w:rPr>
          <w:sz w:val="20"/>
          <w:szCs w:val="20"/>
        </w:rPr>
        <w:t>zawartych w ofertach.</w:t>
      </w:r>
    </w:p>
    <w:p w:rsidR="00287B78" w:rsidRDefault="00287B78" w:rsidP="00577244">
      <w:pPr>
        <w:pStyle w:val="Akapitzlist"/>
        <w:numPr>
          <w:ilvl w:val="0"/>
          <w:numId w:val="16"/>
        </w:numPr>
        <w:spacing w:after="60"/>
        <w:ind w:left="851" w:hanging="425"/>
        <w:jc w:val="both"/>
        <w:rPr>
          <w:sz w:val="20"/>
          <w:szCs w:val="20"/>
        </w:rPr>
      </w:pPr>
      <w:r w:rsidRPr="00AD4CDE">
        <w:rPr>
          <w:sz w:val="20"/>
          <w:szCs w:val="20"/>
        </w:rPr>
        <w:t>Niezwłocznie po otwarciu ofert Zamawiający zamieści na stronie internetowej informacje dotyczące:</w:t>
      </w:r>
    </w:p>
    <w:p w:rsidR="009A0FA3" w:rsidRDefault="009A0FA3" w:rsidP="00577244">
      <w:pPr>
        <w:pStyle w:val="Akapitzlist"/>
        <w:numPr>
          <w:ilvl w:val="0"/>
          <w:numId w:val="17"/>
        </w:numPr>
        <w:spacing w:after="60"/>
        <w:ind w:left="1276" w:hanging="425"/>
        <w:jc w:val="both"/>
        <w:rPr>
          <w:sz w:val="20"/>
          <w:szCs w:val="20"/>
        </w:rPr>
      </w:pPr>
      <w:r w:rsidRPr="009A0FA3">
        <w:rPr>
          <w:sz w:val="20"/>
          <w:szCs w:val="20"/>
        </w:rPr>
        <w:t>kwoty, jaką zamierza przeznaczyć na sfinansowanie zamówienia,</w:t>
      </w:r>
    </w:p>
    <w:p w:rsidR="009A0FA3" w:rsidRDefault="009A0FA3" w:rsidP="00577244">
      <w:pPr>
        <w:pStyle w:val="Akapitzlist"/>
        <w:numPr>
          <w:ilvl w:val="0"/>
          <w:numId w:val="17"/>
        </w:numPr>
        <w:spacing w:after="60"/>
        <w:ind w:left="1276" w:hanging="425"/>
        <w:jc w:val="both"/>
        <w:rPr>
          <w:sz w:val="20"/>
          <w:szCs w:val="20"/>
        </w:rPr>
      </w:pPr>
      <w:r>
        <w:rPr>
          <w:sz w:val="20"/>
          <w:szCs w:val="20"/>
        </w:rPr>
        <w:t>f</w:t>
      </w:r>
      <w:r w:rsidRPr="009A0FA3">
        <w:rPr>
          <w:sz w:val="20"/>
          <w:szCs w:val="20"/>
        </w:rPr>
        <w:t>irm oraz adresów Wykonawców, którzy złożyli oferty w terminie,</w:t>
      </w:r>
    </w:p>
    <w:p w:rsidR="00287B78" w:rsidRPr="009008FC" w:rsidRDefault="009A0FA3" w:rsidP="00577244">
      <w:pPr>
        <w:pStyle w:val="Akapitzlist"/>
        <w:numPr>
          <w:ilvl w:val="0"/>
          <w:numId w:val="17"/>
        </w:numPr>
        <w:spacing w:after="60"/>
        <w:ind w:left="1276" w:hanging="425"/>
        <w:jc w:val="both"/>
        <w:rPr>
          <w:sz w:val="20"/>
          <w:szCs w:val="20"/>
        </w:rPr>
      </w:pPr>
      <w:r w:rsidRPr="009008FC">
        <w:rPr>
          <w:sz w:val="20"/>
          <w:szCs w:val="20"/>
        </w:rPr>
        <w:t xml:space="preserve">ceny, </w:t>
      </w:r>
      <w:r w:rsidR="009008FC" w:rsidRPr="009008FC">
        <w:rPr>
          <w:sz w:val="20"/>
          <w:szCs w:val="20"/>
        </w:rPr>
        <w:t>termin</w:t>
      </w:r>
      <w:r w:rsidR="004C2EC5">
        <w:rPr>
          <w:sz w:val="20"/>
          <w:szCs w:val="20"/>
        </w:rPr>
        <w:t>u</w:t>
      </w:r>
      <w:r w:rsidR="009008FC" w:rsidRPr="009008FC">
        <w:rPr>
          <w:sz w:val="20"/>
          <w:szCs w:val="20"/>
        </w:rPr>
        <w:t xml:space="preserve"> wykonania zamówienia </w:t>
      </w:r>
      <w:r w:rsidRPr="009008FC">
        <w:rPr>
          <w:sz w:val="20"/>
          <w:szCs w:val="20"/>
        </w:rPr>
        <w:t>zawartych w ofertach.</w:t>
      </w:r>
    </w:p>
    <w:p w:rsidR="009A0FA3" w:rsidRPr="009A0FA3" w:rsidRDefault="009A0FA3" w:rsidP="009A0FA3">
      <w:pPr>
        <w:pStyle w:val="Akapitzlist"/>
        <w:spacing w:after="60"/>
        <w:ind w:left="1276"/>
        <w:jc w:val="both"/>
        <w:rPr>
          <w:sz w:val="20"/>
          <w:szCs w:val="20"/>
        </w:rPr>
      </w:pPr>
    </w:p>
    <w:p w:rsidR="00287B78" w:rsidRPr="00A91F99" w:rsidRDefault="009A0FA3" w:rsidP="00577244">
      <w:pPr>
        <w:pStyle w:val="Akapitzlist"/>
        <w:numPr>
          <w:ilvl w:val="0"/>
          <w:numId w:val="3"/>
        </w:numPr>
        <w:spacing w:after="60" w:line="360" w:lineRule="auto"/>
        <w:jc w:val="both"/>
        <w:rPr>
          <w:b/>
          <w:szCs w:val="20"/>
        </w:rPr>
      </w:pPr>
      <w:r w:rsidRPr="00A91F99">
        <w:rPr>
          <w:b/>
          <w:szCs w:val="20"/>
        </w:rPr>
        <w:t>Opis sposobu obliczenia ceny:</w:t>
      </w:r>
    </w:p>
    <w:p w:rsidR="00A91F99" w:rsidRPr="00AD02BF" w:rsidRDefault="00A91F99" w:rsidP="00A91F99">
      <w:pPr>
        <w:pStyle w:val="Akapitzlist"/>
        <w:numPr>
          <w:ilvl w:val="0"/>
          <w:numId w:val="18"/>
        </w:numPr>
        <w:spacing w:after="60"/>
        <w:jc w:val="both"/>
        <w:rPr>
          <w:sz w:val="20"/>
        </w:rPr>
      </w:pPr>
      <w:r w:rsidRPr="00AD02BF">
        <w:rPr>
          <w:sz w:val="20"/>
        </w:rPr>
        <w:t>Cena oferty powinna zostać wyrażona w złotych polskich, cyfrowo i słownie w zaokrągleniu do dwóch miejsc po przecinku.</w:t>
      </w:r>
    </w:p>
    <w:p w:rsidR="00A91F99" w:rsidRPr="00AD02BF" w:rsidRDefault="00A91F99" w:rsidP="00A91F99">
      <w:pPr>
        <w:pStyle w:val="Akapitzlist"/>
        <w:numPr>
          <w:ilvl w:val="0"/>
          <w:numId w:val="18"/>
        </w:numPr>
        <w:spacing w:after="60"/>
        <w:jc w:val="both"/>
        <w:rPr>
          <w:sz w:val="20"/>
        </w:rPr>
      </w:pPr>
      <w:r w:rsidRPr="00AD02BF">
        <w:rPr>
          <w:sz w:val="20"/>
        </w:rPr>
        <w:t xml:space="preserve">Ceną oferty jest cena określona </w:t>
      </w:r>
      <w:r w:rsidRPr="00DD0B6C">
        <w:rPr>
          <w:sz w:val="20"/>
        </w:rPr>
        <w:t>w Formularzu oferty podana w wartości</w:t>
      </w:r>
      <w:r w:rsidRPr="00AD02BF">
        <w:rPr>
          <w:sz w:val="20"/>
        </w:rPr>
        <w:t xml:space="preserve"> brutto.</w:t>
      </w:r>
    </w:p>
    <w:p w:rsidR="00A91F99" w:rsidRPr="00AD02BF" w:rsidRDefault="00A91F99" w:rsidP="00A91F99">
      <w:pPr>
        <w:pStyle w:val="Akapitzlist"/>
        <w:numPr>
          <w:ilvl w:val="0"/>
          <w:numId w:val="18"/>
        </w:numPr>
        <w:spacing w:after="60"/>
        <w:jc w:val="both"/>
        <w:rPr>
          <w:b/>
          <w:sz w:val="20"/>
          <w:szCs w:val="20"/>
        </w:rPr>
      </w:pPr>
      <w:r w:rsidRPr="00AD02BF">
        <w:rPr>
          <w:sz w:val="20"/>
        </w:rPr>
        <w:t>Prawidłowe ustalenie stawki podatku VAT należy do obowiązków Wykonawcy. Należną stawkę podatku VAT Wykonawca ma obowiązek ustalić na dzień składania ofert. Zamawiający nie uzna za oczywistą omyłkę błędnie ustalonej stawki podatku VAT.</w:t>
      </w:r>
    </w:p>
    <w:p w:rsidR="00A91F99" w:rsidRPr="0097181B" w:rsidRDefault="00A91F99" w:rsidP="00A91F99">
      <w:pPr>
        <w:pStyle w:val="Akapitzlist"/>
        <w:numPr>
          <w:ilvl w:val="0"/>
          <w:numId w:val="18"/>
        </w:numPr>
        <w:spacing w:after="60"/>
        <w:jc w:val="both"/>
        <w:rPr>
          <w:sz w:val="20"/>
        </w:rPr>
      </w:pPr>
      <w:r w:rsidRPr="0097181B">
        <w:rPr>
          <w:sz w:val="20"/>
        </w:rPr>
        <w:t xml:space="preserve">Zgodnie z art. 91 ust. 3a Ustawy </w:t>
      </w:r>
      <w:proofErr w:type="spellStart"/>
      <w:r w:rsidRPr="0097181B">
        <w:rPr>
          <w:sz w:val="20"/>
        </w:rPr>
        <w:t>Pzp</w:t>
      </w:r>
      <w:proofErr w:type="spellEnd"/>
      <w:r w:rsidRPr="0097181B">
        <w:rPr>
          <w:sz w:val="20"/>
        </w:rPr>
        <w:t xml:space="preserve"> „jeżeli złożono ofertę, której wybór prowadziłby do powstania </w:t>
      </w:r>
      <w:r w:rsidR="005B63D3" w:rsidRPr="0097181B">
        <w:rPr>
          <w:sz w:val="20"/>
        </w:rPr>
        <w:br/>
      </w:r>
      <w:r w:rsidRPr="0097181B">
        <w:rPr>
          <w:sz w:val="20"/>
        </w:rPr>
        <w:t xml:space="preserve">u zamawiającego obowiązku podatkowego zgodnie z przepisami o podatku od </w:t>
      </w:r>
      <w:r w:rsidRPr="0097181B">
        <w:rPr>
          <w:sz w:val="20"/>
          <w:szCs w:val="20"/>
        </w:rPr>
        <w:t>towarów</w:t>
      </w:r>
      <w:r w:rsidRPr="0097181B">
        <w:rPr>
          <w:sz w:val="20"/>
        </w:rPr>
        <w:t xml:space="preserve"> i usług, zamawiający w celu oceny takiej oferty dolicza do przedstawionej w niej ceny podatek od towarów </w:t>
      </w:r>
      <w:r w:rsidR="00E341E2" w:rsidRPr="0097181B">
        <w:rPr>
          <w:sz w:val="20"/>
        </w:rPr>
        <w:br/>
      </w:r>
      <w:r w:rsidRPr="0097181B">
        <w:rPr>
          <w:sz w:val="20"/>
        </w:rPr>
        <w:t xml:space="preserve">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r w:rsidR="00E341E2" w:rsidRPr="0097181B">
        <w:rPr>
          <w:sz w:val="20"/>
        </w:rPr>
        <w:br/>
      </w:r>
      <w:r w:rsidRPr="0097181B">
        <w:rPr>
          <w:sz w:val="20"/>
        </w:rPr>
        <w:t xml:space="preserve">W zakresie, w jakim Wykonawca oświadczył, że wybór oferty będzie powodował po stronie Zamawiającego obowiązek podatkowy, Wykonawca w Formularzu oferty, w tabeli, w rubryce “Stawka podatku VAT (%), w tym informacja o odwrotnym obciążeniu, jeśli występuje”, wpisuje słowo “odwrócony”. </w:t>
      </w:r>
    </w:p>
    <w:p w:rsidR="00A91F99" w:rsidRPr="00AD02BF" w:rsidRDefault="00A91F99" w:rsidP="00A91F99">
      <w:pPr>
        <w:pStyle w:val="Akapitzlist"/>
        <w:numPr>
          <w:ilvl w:val="0"/>
          <w:numId w:val="18"/>
        </w:numPr>
        <w:spacing w:after="60"/>
        <w:jc w:val="both"/>
        <w:rPr>
          <w:sz w:val="20"/>
        </w:rPr>
      </w:pPr>
      <w:r w:rsidRPr="0097181B">
        <w:rPr>
          <w:sz w:val="20"/>
        </w:rPr>
        <w:t>Cena będzie zawierała</w:t>
      </w:r>
      <w:r w:rsidRPr="00E341E2">
        <w:rPr>
          <w:sz w:val="20"/>
        </w:rPr>
        <w:t xml:space="preserve"> wszystkie koszty niezbędne do wykonania całości przedmiotu zamówienia, </w:t>
      </w:r>
      <w:r w:rsidR="00E341E2" w:rsidRPr="00E341E2">
        <w:rPr>
          <w:sz w:val="20"/>
        </w:rPr>
        <w:br/>
      </w:r>
      <w:r w:rsidRPr="00E341E2">
        <w:rPr>
          <w:sz w:val="20"/>
        </w:rPr>
        <w:t>m. in. koszty transportu, konfiguracji urządzeń, opłaty i podatki oraz będzie uwzględniała także ewentualne upusty i rabaty przez Wykonawcę</w:t>
      </w:r>
      <w:r w:rsidRPr="00AD02BF">
        <w:rPr>
          <w:sz w:val="20"/>
        </w:rPr>
        <w:t>.</w:t>
      </w:r>
    </w:p>
    <w:p w:rsidR="00A91F99" w:rsidRPr="00AD02BF" w:rsidRDefault="00A91F99" w:rsidP="00A91F99">
      <w:pPr>
        <w:pStyle w:val="Akapitzlist"/>
        <w:numPr>
          <w:ilvl w:val="0"/>
          <w:numId w:val="18"/>
        </w:numPr>
        <w:spacing w:after="60"/>
        <w:jc w:val="both"/>
        <w:rPr>
          <w:sz w:val="20"/>
        </w:rPr>
      </w:pPr>
      <w:r w:rsidRPr="00AD02BF">
        <w:rPr>
          <w:sz w:val="20"/>
        </w:rPr>
        <w:t>Wykonawca poniesie wszelkie koszty związane z przygotowaniem i złożeniem oferty.</w:t>
      </w:r>
    </w:p>
    <w:p w:rsidR="00A91F99" w:rsidRPr="00AD02BF" w:rsidRDefault="00A91F99" w:rsidP="00A91F99">
      <w:pPr>
        <w:pStyle w:val="Akapitzlist"/>
        <w:spacing w:after="60"/>
        <w:ind w:left="786"/>
        <w:jc w:val="both"/>
        <w:rPr>
          <w:sz w:val="20"/>
        </w:rPr>
      </w:pPr>
    </w:p>
    <w:p w:rsidR="00A91F99" w:rsidRDefault="00A91F99" w:rsidP="00E341E2">
      <w:pPr>
        <w:pStyle w:val="Akapitzlist"/>
        <w:numPr>
          <w:ilvl w:val="0"/>
          <w:numId w:val="3"/>
        </w:numPr>
        <w:spacing w:after="60"/>
        <w:jc w:val="both"/>
        <w:rPr>
          <w:b/>
          <w:szCs w:val="20"/>
        </w:rPr>
      </w:pPr>
      <w:r w:rsidRPr="00A91F99">
        <w:rPr>
          <w:b/>
          <w:szCs w:val="20"/>
        </w:rPr>
        <w:t xml:space="preserve">Opis kryteriów, którymi Zamawiający będzie się kierował przy wyborze oferty wraz </w:t>
      </w:r>
      <w:r w:rsidR="00E341E2">
        <w:rPr>
          <w:b/>
          <w:szCs w:val="20"/>
        </w:rPr>
        <w:br/>
      </w:r>
      <w:r w:rsidRPr="00A91F99">
        <w:rPr>
          <w:b/>
          <w:szCs w:val="20"/>
        </w:rPr>
        <w:t>z podaniem wag tych kryteriów i sposobu oceny ofert</w:t>
      </w:r>
      <w:r>
        <w:rPr>
          <w:b/>
          <w:szCs w:val="20"/>
        </w:rPr>
        <w:t>:</w:t>
      </w:r>
    </w:p>
    <w:p w:rsidR="00A91F99" w:rsidRPr="00A91F99" w:rsidRDefault="00A91F99" w:rsidP="00E341E2">
      <w:pPr>
        <w:pStyle w:val="Akapitzlist"/>
        <w:spacing w:after="60"/>
        <w:jc w:val="both"/>
        <w:rPr>
          <w:b/>
          <w:sz w:val="8"/>
          <w:szCs w:val="20"/>
        </w:rPr>
      </w:pPr>
    </w:p>
    <w:p w:rsidR="00A91F99" w:rsidRPr="00E341E2" w:rsidRDefault="00A91F99" w:rsidP="00E341E2">
      <w:pPr>
        <w:pStyle w:val="Akapitzlist"/>
        <w:numPr>
          <w:ilvl w:val="0"/>
          <w:numId w:val="24"/>
        </w:numPr>
        <w:tabs>
          <w:tab w:val="left" w:pos="851"/>
        </w:tabs>
        <w:suppressAutoHyphens/>
        <w:spacing w:before="120" w:after="0"/>
        <w:ind w:left="714" w:hanging="357"/>
        <w:jc w:val="both"/>
        <w:rPr>
          <w:sz w:val="20"/>
        </w:rPr>
      </w:pPr>
      <w:r w:rsidRPr="00E341E2">
        <w:rPr>
          <w:sz w:val="20"/>
        </w:rPr>
        <w:t>W celu oceny złożonych ofert zostanie zastosowane poniższe kryterium oceny:</w:t>
      </w:r>
    </w:p>
    <w:p w:rsidR="00A91F99" w:rsidRPr="00E341E2" w:rsidRDefault="00A91F99" w:rsidP="00FE7C35">
      <w:pPr>
        <w:pStyle w:val="Akapitzlist"/>
        <w:numPr>
          <w:ilvl w:val="0"/>
          <w:numId w:val="25"/>
        </w:numPr>
        <w:tabs>
          <w:tab w:val="left" w:pos="851"/>
        </w:tabs>
        <w:suppressAutoHyphens/>
        <w:spacing w:before="120" w:after="0"/>
        <w:jc w:val="both"/>
        <w:rPr>
          <w:sz w:val="20"/>
        </w:rPr>
      </w:pPr>
      <w:r w:rsidRPr="00E341E2">
        <w:rPr>
          <w:sz w:val="20"/>
        </w:rPr>
        <w:t>Cena - 6</w:t>
      </w:r>
      <w:r w:rsidR="00FE7C35" w:rsidRPr="00E341E2">
        <w:rPr>
          <w:sz w:val="20"/>
        </w:rPr>
        <w:t>0 %,</w:t>
      </w:r>
    </w:p>
    <w:p w:rsidR="00A91F99" w:rsidRPr="00E341E2" w:rsidRDefault="00A91F99" w:rsidP="00FE7C35">
      <w:pPr>
        <w:pStyle w:val="Akapitzlist"/>
        <w:numPr>
          <w:ilvl w:val="0"/>
          <w:numId w:val="25"/>
        </w:numPr>
        <w:tabs>
          <w:tab w:val="left" w:pos="851"/>
        </w:tabs>
        <w:suppressAutoHyphens/>
        <w:spacing w:before="120" w:after="0"/>
        <w:jc w:val="both"/>
        <w:rPr>
          <w:sz w:val="20"/>
        </w:rPr>
      </w:pPr>
      <w:r w:rsidRPr="00E341E2">
        <w:rPr>
          <w:sz w:val="20"/>
        </w:rPr>
        <w:t>Termin dostawy – 40 %</w:t>
      </w:r>
      <w:r w:rsidR="00FE7C35" w:rsidRPr="00E341E2">
        <w:rPr>
          <w:sz w:val="20"/>
        </w:rPr>
        <w:t>.</w:t>
      </w:r>
    </w:p>
    <w:p w:rsidR="00A91F99" w:rsidRPr="00E341E2" w:rsidRDefault="00A91F99" w:rsidP="00FE7C35">
      <w:pPr>
        <w:pStyle w:val="Akapitzlist"/>
        <w:numPr>
          <w:ilvl w:val="0"/>
          <w:numId w:val="24"/>
        </w:numPr>
        <w:tabs>
          <w:tab w:val="left" w:pos="851"/>
        </w:tabs>
        <w:suppressAutoHyphens/>
        <w:spacing w:before="120" w:after="0"/>
        <w:jc w:val="both"/>
        <w:rPr>
          <w:sz w:val="20"/>
        </w:rPr>
      </w:pPr>
      <w:r w:rsidRPr="00E341E2">
        <w:rPr>
          <w:sz w:val="20"/>
        </w:rPr>
        <w:t>W celu wybrania najkorzystniejszej oferty spośród ofert nie odrzuconych na podstawie wskazanych kryteriów zostanie zastosowany następujący sposób dokonywania oceny ofert:</w:t>
      </w:r>
    </w:p>
    <w:p w:rsidR="00A91F99" w:rsidRPr="00E341E2" w:rsidRDefault="00A91F99" w:rsidP="00FE7C35">
      <w:pPr>
        <w:pStyle w:val="Akapitzlist"/>
        <w:numPr>
          <w:ilvl w:val="0"/>
          <w:numId w:val="23"/>
        </w:numPr>
        <w:autoSpaceDE w:val="0"/>
        <w:autoSpaceDN w:val="0"/>
        <w:adjustRightInd w:val="0"/>
        <w:spacing w:after="120"/>
        <w:jc w:val="both"/>
        <w:rPr>
          <w:sz w:val="20"/>
        </w:rPr>
      </w:pPr>
      <w:r w:rsidRPr="00E341E2">
        <w:rPr>
          <w:sz w:val="20"/>
        </w:rPr>
        <w:t>Cena – max 60 pkt</w:t>
      </w:r>
      <w:r w:rsidR="00FE7C35" w:rsidRPr="00E341E2">
        <w:rPr>
          <w:sz w:val="20"/>
        </w:rPr>
        <w:t>:</w:t>
      </w:r>
    </w:p>
    <w:p w:rsidR="00A91F99" w:rsidRPr="00E341E2" w:rsidRDefault="00FE7C35" w:rsidP="00FE7C35">
      <w:pPr>
        <w:pStyle w:val="Akapitzlist"/>
        <w:autoSpaceDE w:val="0"/>
        <w:autoSpaceDN w:val="0"/>
        <w:adjustRightInd w:val="0"/>
        <w:spacing w:after="120"/>
        <w:ind w:left="1146"/>
        <w:jc w:val="both"/>
        <w:rPr>
          <w:sz w:val="20"/>
        </w:rPr>
      </w:pPr>
      <w:r w:rsidRPr="00E341E2">
        <w:rPr>
          <w:sz w:val="20"/>
        </w:rPr>
        <w:lastRenderedPageBreak/>
        <w:t>C = (</w:t>
      </w:r>
      <w:r w:rsidR="00A91F99" w:rsidRPr="00E341E2">
        <w:rPr>
          <w:sz w:val="20"/>
        </w:rPr>
        <w:t xml:space="preserve">C min : </w:t>
      </w:r>
      <w:proofErr w:type="spellStart"/>
      <w:r w:rsidR="00A91F99" w:rsidRPr="00E341E2">
        <w:rPr>
          <w:sz w:val="20"/>
        </w:rPr>
        <w:t>Cx</w:t>
      </w:r>
      <w:proofErr w:type="spellEnd"/>
      <w:r w:rsidR="00A91F99" w:rsidRPr="00E341E2">
        <w:rPr>
          <w:sz w:val="20"/>
        </w:rPr>
        <w:t>) x 60 pkt</w:t>
      </w:r>
    </w:p>
    <w:p w:rsidR="00A91F99" w:rsidRPr="00E341E2" w:rsidRDefault="00A91F99" w:rsidP="00FE7C35">
      <w:pPr>
        <w:pStyle w:val="Akapitzlist"/>
        <w:autoSpaceDE w:val="0"/>
        <w:autoSpaceDN w:val="0"/>
        <w:adjustRightInd w:val="0"/>
        <w:spacing w:after="120"/>
        <w:ind w:left="1146"/>
        <w:jc w:val="both"/>
        <w:rPr>
          <w:sz w:val="20"/>
        </w:rPr>
      </w:pPr>
      <w:r w:rsidRPr="00E341E2">
        <w:rPr>
          <w:sz w:val="20"/>
        </w:rPr>
        <w:t>C – ilość punktów przyznana danej ofercie</w:t>
      </w:r>
    </w:p>
    <w:p w:rsidR="00A91F99" w:rsidRPr="00E341E2" w:rsidRDefault="00A91F99" w:rsidP="00FE7C35">
      <w:pPr>
        <w:pStyle w:val="Akapitzlist"/>
        <w:autoSpaceDE w:val="0"/>
        <w:autoSpaceDN w:val="0"/>
        <w:adjustRightInd w:val="0"/>
        <w:spacing w:after="120"/>
        <w:ind w:left="1146"/>
        <w:jc w:val="both"/>
        <w:rPr>
          <w:sz w:val="20"/>
        </w:rPr>
      </w:pPr>
      <w:r w:rsidRPr="00E341E2">
        <w:rPr>
          <w:sz w:val="20"/>
        </w:rPr>
        <w:t>C min – najniższa zaoferowana cena brutto</w:t>
      </w:r>
    </w:p>
    <w:p w:rsidR="00A91F99" w:rsidRPr="00E341E2" w:rsidRDefault="00A91F99" w:rsidP="00FE7C35">
      <w:pPr>
        <w:pStyle w:val="Akapitzlist"/>
        <w:autoSpaceDE w:val="0"/>
        <w:autoSpaceDN w:val="0"/>
        <w:adjustRightInd w:val="0"/>
        <w:spacing w:before="120" w:after="240"/>
        <w:ind w:left="1146"/>
        <w:jc w:val="both"/>
        <w:rPr>
          <w:sz w:val="20"/>
        </w:rPr>
      </w:pPr>
      <w:proofErr w:type="spellStart"/>
      <w:r w:rsidRPr="00E341E2">
        <w:rPr>
          <w:sz w:val="20"/>
        </w:rPr>
        <w:t>Cx</w:t>
      </w:r>
      <w:proofErr w:type="spellEnd"/>
      <w:r w:rsidRPr="00E341E2">
        <w:rPr>
          <w:sz w:val="20"/>
        </w:rPr>
        <w:t xml:space="preserve"> – cena brutto badanej oferty</w:t>
      </w:r>
    </w:p>
    <w:p w:rsidR="00A91F99" w:rsidRPr="00E341E2" w:rsidRDefault="00A91F99" w:rsidP="00FE7C35">
      <w:pPr>
        <w:pStyle w:val="Akapitzlist"/>
        <w:numPr>
          <w:ilvl w:val="0"/>
          <w:numId w:val="23"/>
        </w:numPr>
        <w:autoSpaceDE w:val="0"/>
        <w:autoSpaceDN w:val="0"/>
        <w:adjustRightInd w:val="0"/>
        <w:spacing w:after="120"/>
        <w:jc w:val="both"/>
        <w:rPr>
          <w:sz w:val="20"/>
        </w:rPr>
      </w:pPr>
      <w:r w:rsidRPr="00E341E2">
        <w:rPr>
          <w:sz w:val="20"/>
        </w:rPr>
        <w:t>Termin dostawy – max 40 pkt</w:t>
      </w:r>
      <w:r w:rsidR="00FE7C35" w:rsidRPr="00E341E2">
        <w:rPr>
          <w:sz w:val="20"/>
        </w:rPr>
        <w:t>:</w:t>
      </w:r>
    </w:p>
    <w:p w:rsidR="00A91F99" w:rsidRPr="0097181B" w:rsidRDefault="00A91F99" w:rsidP="00FE7C35">
      <w:pPr>
        <w:pStyle w:val="Akapitzlist"/>
        <w:autoSpaceDE w:val="0"/>
        <w:autoSpaceDN w:val="0"/>
        <w:adjustRightInd w:val="0"/>
        <w:spacing w:after="120"/>
        <w:ind w:left="1146"/>
        <w:jc w:val="both"/>
        <w:rPr>
          <w:sz w:val="20"/>
        </w:rPr>
      </w:pPr>
      <w:r w:rsidRPr="0097181B">
        <w:rPr>
          <w:sz w:val="20"/>
        </w:rPr>
        <w:t xml:space="preserve">- 40 pkt za zapewnienie dostawy w terminie do 7 dni </w:t>
      </w:r>
      <w:r w:rsidR="00577973" w:rsidRPr="0097181B">
        <w:rPr>
          <w:sz w:val="20"/>
        </w:rPr>
        <w:t xml:space="preserve">kalendarzowych </w:t>
      </w:r>
      <w:r w:rsidRPr="0097181B">
        <w:rPr>
          <w:sz w:val="20"/>
        </w:rPr>
        <w:t>od dnia podpisania umowy,</w:t>
      </w:r>
    </w:p>
    <w:p w:rsidR="00A91F99" w:rsidRPr="0097181B" w:rsidRDefault="00A91F99" w:rsidP="00FE7C35">
      <w:pPr>
        <w:pStyle w:val="Akapitzlist"/>
        <w:autoSpaceDE w:val="0"/>
        <w:autoSpaceDN w:val="0"/>
        <w:adjustRightInd w:val="0"/>
        <w:spacing w:after="120"/>
        <w:ind w:left="1146"/>
        <w:jc w:val="both"/>
        <w:rPr>
          <w:sz w:val="20"/>
        </w:rPr>
      </w:pPr>
      <w:r w:rsidRPr="0097181B">
        <w:rPr>
          <w:sz w:val="20"/>
        </w:rPr>
        <w:t xml:space="preserve">- 30 pkt za zapewnienie dostawy w terminie do 10 </w:t>
      </w:r>
      <w:r w:rsidR="00577973" w:rsidRPr="0097181B">
        <w:rPr>
          <w:sz w:val="20"/>
        </w:rPr>
        <w:t>dni kalendarzowych</w:t>
      </w:r>
      <w:r w:rsidRPr="0097181B">
        <w:rPr>
          <w:sz w:val="20"/>
        </w:rPr>
        <w:t xml:space="preserve"> od dnia podpisania umowy,</w:t>
      </w:r>
    </w:p>
    <w:p w:rsidR="00A91F99" w:rsidRPr="00E341E2" w:rsidRDefault="00A91F99" w:rsidP="00FE7C35">
      <w:pPr>
        <w:pStyle w:val="Akapitzlist"/>
        <w:autoSpaceDE w:val="0"/>
        <w:autoSpaceDN w:val="0"/>
        <w:adjustRightInd w:val="0"/>
        <w:spacing w:after="120"/>
        <w:ind w:left="1146"/>
        <w:jc w:val="both"/>
        <w:rPr>
          <w:sz w:val="20"/>
        </w:rPr>
      </w:pPr>
      <w:r w:rsidRPr="0097181B">
        <w:rPr>
          <w:sz w:val="20"/>
        </w:rPr>
        <w:t xml:space="preserve">- 20 pkt za zapewnienie dostawy w terminie do 14 </w:t>
      </w:r>
      <w:r w:rsidR="00577973" w:rsidRPr="0097181B">
        <w:rPr>
          <w:sz w:val="20"/>
        </w:rPr>
        <w:t>dni kalendarzowych</w:t>
      </w:r>
      <w:r w:rsidRPr="0097181B">
        <w:rPr>
          <w:sz w:val="20"/>
        </w:rPr>
        <w:t xml:space="preserve"> od</w:t>
      </w:r>
      <w:r w:rsidRPr="00E341E2">
        <w:rPr>
          <w:sz w:val="20"/>
        </w:rPr>
        <w:t xml:space="preserve"> dnia podpisania umowy.</w:t>
      </w:r>
    </w:p>
    <w:p w:rsidR="00A91F99" w:rsidRPr="00E341E2" w:rsidRDefault="00A91F99" w:rsidP="00FE7C35">
      <w:pPr>
        <w:pStyle w:val="Akapitzlist"/>
        <w:numPr>
          <w:ilvl w:val="0"/>
          <w:numId w:val="24"/>
        </w:numPr>
        <w:autoSpaceDE w:val="0"/>
        <w:autoSpaceDN w:val="0"/>
        <w:adjustRightInd w:val="0"/>
        <w:spacing w:after="120"/>
        <w:jc w:val="both"/>
        <w:rPr>
          <w:sz w:val="20"/>
        </w:rPr>
      </w:pPr>
      <w:r w:rsidRPr="00E341E2">
        <w:rPr>
          <w:sz w:val="20"/>
        </w:rPr>
        <w:t>Zamawiający udzieli zamówienia Wykonawcy, którego oferta:</w:t>
      </w:r>
    </w:p>
    <w:p w:rsidR="00A91F99" w:rsidRPr="00E341E2" w:rsidRDefault="00A91F99" w:rsidP="00FE7C35">
      <w:pPr>
        <w:pStyle w:val="Akapitzlist"/>
        <w:numPr>
          <w:ilvl w:val="0"/>
          <w:numId w:val="21"/>
        </w:numPr>
        <w:autoSpaceDE w:val="0"/>
        <w:autoSpaceDN w:val="0"/>
        <w:adjustRightInd w:val="0"/>
        <w:spacing w:before="120" w:after="240"/>
        <w:jc w:val="both"/>
        <w:rPr>
          <w:sz w:val="20"/>
        </w:rPr>
      </w:pPr>
      <w:r w:rsidRPr="00E341E2">
        <w:rPr>
          <w:sz w:val="20"/>
        </w:rPr>
        <w:t>odpowiada wszystkim wymaganiom określonym w ustawie</w:t>
      </w:r>
      <w:r w:rsidR="008E73DB">
        <w:rPr>
          <w:sz w:val="20"/>
        </w:rPr>
        <w:t xml:space="preserve"> </w:t>
      </w:r>
      <w:proofErr w:type="spellStart"/>
      <w:r w:rsidRPr="00E341E2">
        <w:rPr>
          <w:sz w:val="20"/>
        </w:rPr>
        <w:t>Pzp</w:t>
      </w:r>
      <w:proofErr w:type="spellEnd"/>
      <w:r w:rsidRPr="00E341E2">
        <w:rPr>
          <w:sz w:val="20"/>
        </w:rPr>
        <w:t xml:space="preserve"> i SIWZ,</w:t>
      </w:r>
    </w:p>
    <w:p w:rsidR="00FE7C35" w:rsidRPr="00E341E2" w:rsidRDefault="00A91F99" w:rsidP="00FE7C35">
      <w:pPr>
        <w:pStyle w:val="Akapitzlist"/>
        <w:numPr>
          <w:ilvl w:val="0"/>
          <w:numId w:val="21"/>
        </w:numPr>
        <w:autoSpaceDE w:val="0"/>
        <w:autoSpaceDN w:val="0"/>
        <w:adjustRightInd w:val="0"/>
        <w:spacing w:before="120" w:after="240"/>
        <w:jc w:val="both"/>
        <w:rPr>
          <w:sz w:val="20"/>
        </w:rPr>
      </w:pPr>
      <w:r w:rsidRPr="00E341E2">
        <w:rPr>
          <w:sz w:val="20"/>
        </w:rPr>
        <w:t xml:space="preserve">została uznana za najkorzystniejszą (uzyskała największą liczbę punktów) w oparciu </w:t>
      </w:r>
      <w:r w:rsidR="00FE7C35" w:rsidRPr="00E341E2">
        <w:rPr>
          <w:sz w:val="20"/>
        </w:rPr>
        <w:br/>
      </w:r>
      <w:r w:rsidRPr="00E341E2">
        <w:rPr>
          <w:sz w:val="20"/>
        </w:rPr>
        <w:t>o podane kryteria oceny ofert.</w:t>
      </w:r>
    </w:p>
    <w:p w:rsidR="00FE7C35" w:rsidRPr="00E341E2" w:rsidRDefault="00FE7C35" w:rsidP="00FE7C35">
      <w:pPr>
        <w:pStyle w:val="Akapitzlist"/>
        <w:autoSpaceDE w:val="0"/>
        <w:autoSpaceDN w:val="0"/>
        <w:adjustRightInd w:val="0"/>
        <w:spacing w:before="120" w:after="240"/>
        <w:ind w:left="1211"/>
        <w:jc w:val="both"/>
        <w:rPr>
          <w:sz w:val="20"/>
        </w:rPr>
      </w:pPr>
    </w:p>
    <w:p w:rsidR="00FE7C35" w:rsidRPr="00FE7C35" w:rsidRDefault="00FE7C35" w:rsidP="00FE7C35">
      <w:pPr>
        <w:pStyle w:val="Akapitzlist"/>
        <w:numPr>
          <w:ilvl w:val="0"/>
          <w:numId w:val="3"/>
        </w:numPr>
        <w:spacing w:after="60"/>
        <w:ind w:left="714" w:hanging="357"/>
        <w:jc w:val="both"/>
        <w:rPr>
          <w:b/>
          <w:sz w:val="20"/>
          <w:szCs w:val="20"/>
        </w:rPr>
      </w:pPr>
      <w:r w:rsidRPr="00FE7C35">
        <w:rPr>
          <w:b/>
        </w:rPr>
        <w:t>Informacje o formalnościach, jakie powinny zostać dopełnione po wyborze oferty w celu zawarcia umowy w sprawie zamówienia publicznego:</w:t>
      </w:r>
    </w:p>
    <w:p w:rsidR="00FE7C35" w:rsidRPr="00FE7C35" w:rsidRDefault="00FE7C35" w:rsidP="00FE7C35">
      <w:pPr>
        <w:pStyle w:val="Akapitzlist"/>
        <w:spacing w:after="60"/>
        <w:jc w:val="both"/>
        <w:rPr>
          <w:b/>
          <w:sz w:val="8"/>
          <w:szCs w:val="20"/>
        </w:rPr>
      </w:pPr>
    </w:p>
    <w:p w:rsidR="00FE7C35" w:rsidRPr="00B72BC2" w:rsidRDefault="00FE7C35" w:rsidP="00FE7C35">
      <w:pPr>
        <w:pStyle w:val="Akapitzlist"/>
        <w:numPr>
          <w:ilvl w:val="0"/>
          <w:numId w:val="27"/>
        </w:numPr>
        <w:spacing w:after="60"/>
        <w:jc w:val="both"/>
        <w:rPr>
          <w:sz w:val="20"/>
        </w:rPr>
      </w:pPr>
      <w:r w:rsidRPr="00B72BC2">
        <w:rPr>
          <w:sz w:val="20"/>
        </w:rPr>
        <w:t>O wyborze najkorzystniejszej oferty Zamawiający zawiadomi wszystkich Wykonawców, którzy złożyli oferty w postępowaniu o udzielenie zamówienia publicznego.</w:t>
      </w:r>
    </w:p>
    <w:p w:rsidR="00FE7C35" w:rsidRPr="00B72BC2" w:rsidRDefault="00FE7C35" w:rsidP="00FE7C35">
      <w:pPr>
        <w:pStyle w:val="Akapitzlist"/>
        <w:numPr>
          <w:ilvl w:val="0"/>
          <w:numId w:val="27"/>
        </w:numPr>
        <w:spacing w:after="60"/>
        <w:jc w:val="both"/>
        <w:rPr>
          <w:sz w:val="20"/>
        </w:rPr>
      </w:pPr>
      <w:r w:rsidRPr="00B72BC2">
        <w:rPr>
          <w:sz w:val="20"/>
        </w:rPr>
        <w:t xml:space="preserve">Niezwłocznie po wyborze najkorzystniejszej oferty, Zamawiający zamieści także taką informację na stronie internetowej </w:t>
      </w:r>
      <w:hyperlink r:id="rId13" w:history="1">
        <w:r w:rsidRPr="00B72BC2">
          <w:rPr>
            <w:rStyle w:val="Hipercze"/>
            <w:sz w:val="20"/>
          </w:rPr>
          <w:t>www.umolecko.bip.doc.pl</w:t>
        </w:r>
      </w:hyperlink>
      <w:r w:rsidRPr="00B72BC2">
        <w:rPr>
          <w:sz w:val="20"/>
        </w:rPr>
        <w:t>, zakładka: zamówienia publiczne oraz w miejscu publicznie dostępnym w swojej siedzibie.</w:t>
      </w:r>
    </w:p>
    <w:p w:rsidR="00FE7C35" w:rsidRPr="00B72BC2" w:rsidRDefault="00FE7C35" w:rsidP="00FE7C35">
      <w:pPr>
        <w:pStyle w:val="Akapitzlist"/>
        <w:numPr>
          <w:ilvl w:val="0"/>
          <w:numId w:val="27"/>
        </w:numPr>
        <w:spacing w:after="60"/>
        <w:jc w:val="both"/>
        <w:rPr>
          <w:sz w:val="20"/>
        </w:rPr>
      </w:pPr>
      <w:r w:rsidRPr="00B72BC2">
        <w:rPr>
          <w:sz w:val="20"/>
        </w:rPr>
        <w:t xml:space="preserve">Zamawiający poinformuje Wykonawcę, którego oferta zostanie wybrana jako najkorzystniejsza </w:t>
      </w:r>
      <w:r w:rsidR="00B72BC2">
        <w:rPr>
          <w:sz w:val="20"/>
        </w:rPr>
        <w:br/>
      </w:r>
      <w:r w:rsidRPr="00B72BC2">
        <w:rPr>
          <w:sz w:val="20"/>
        </w:rPr>
        <w:t>o miejscu i terminie zawarcia umowy.</w:t>
      </w:r>
    </w:p>
    <w:p w:rsidR="00FE7C35" w:rsidRPr="00B72BC2" w:rsidRDefault="00FE7C35" w:rsidP="00FE7C35">
      <w:pPr>
        <w:pStyle w:val="Akapitzlist"/>
        <w:numPr>
          <w:ilvl w:val="0"/>
          <w:numId w:val="27"/>
        </w:numPr>
        <w:spacing w:after="60"/>
        <w:jc w:val="both"/>
        <w:rPr>
          <w:sz w:val="20"/>
        </w:rPr>
      </w:pPr>
      <w:r w:rsidRPr="00B72BC2">
        <w:rPr>
          <w:sz w:val="20"/>
        </w:rPr>
        <w:t>W przypadku wspólnego ubiegana się o udzielenie zamówienia, Wykonawcy ustanawiają pełnomocnika do reprezentowania ich w postępowaniu o udzielenie zamówienia albo reprezentowania w postępowaniu i zawarcia umowy w sprawie zamówienia publicznego.</w:t>
      </w:r>
    </w:p>
    <w:p w:rsidR="00FE7C35" w:rsidRPr="00B72BC2" w:rsidRDefault="00FE7C35" w:rsidP="00FE7C35">
      <w:pPr>
        <w:pStyle w:val="Akapitzlist"/>
        <w:numPr>
          <w:ilvl w:val="0"/>
          <w:numId w:val="27"/>
        </w:numPr>
        <w:spacing w:after="60"/>
        <w:jc w:val="both"/>
        <w:rPr>
          <w:sz w:val="20"/>
        </w:rPr>
      </w:pPr>
      <w:r w:rsidRPr="00B72BC2">
        <w:rPr>
          <w:sz w:val="20"/>
        </w:rPr>
        <w:t>W przypadku wyłonienia Wykonawców wspólnie ubiegających się o udzielenie zamówienia, przed podpisaniem umowy Wykonawcy przedstawią Zamawiającemu umowę regulującą współpracę tych Wykonawców.</w:t>
      </w:r>
    </w:p>
    <w:p w:rsidR="00FE7C35" w:rsidRPr="00B72BC2" w:rsidRDefault="00FE7C35" w:rsidP="00FE7C35">
      <w:pPr>
        <w:pStyle w:val="Akapitzlist"/>
        <w:spacing w:after="60"/>
        <w:ind w:left="786"/>
        <w:jc w:val="both"/>
        <w:rPr>
          <w:sz w:val="20"/>
        </w:rPr>
      </w:pPr>
    </w:p>
    <w:p w:rsidR="00A91F99" w:rsidRPr="00B72BC2" w:rsidRDefault="00FE7C35" w:rsidP="00FE7C35">
      <w:pPr>
        <w:pStyle w:val="Akapitzlist"/>
        <w:numPr>
          <w:ilvl w:val="0"/>
          <w:numId w:val="3"/>
        </w:numPr>
        <w:spacing w:after="60"/>
        <w:ind w:left="714" w:hanging="357"/>
        <w:jc w:val="both"/>
        <w:rPr>
          <w:b/>
          <w:szCs w:val="20"/>
        </w:rPr>
      </w:pPr>
      <w:r w:rsidRPr="00B72BC2">
        <w:rPr>
          <w:b/>
          <w:szCs w:val="20"/>
        </w:rPr>
        <w:t>Wymagania dotyczące zabezpieczenia należytego wykonania umowy:</w:t>
      </w:r>
    </w:p>
    <w:p w:rsidR="00FE7C35" w:rsidRPr="00547C3E" w:rsidRDefault="00FE7C35" w:rsidP="00FE7C35">
      <w:pPr>
        <w:spacing w:after="60"/>
        <w:ind w:left="360"/>
        <w:rPr>
          <w:sz w:val="20"/>
        </w:rPr>
      </w:pPr>
      <w:r w:rsidRPr="00547C3E">
        <w:rPr>
          <w:sz w:val="20"/>
        </w:rPr>
        <w:t>Zamawiający nie wymaga wniesienia zabezpieczenia należytego wykonania umowy.</w:t>
      </w:r>
    </w:p>
    <w:p w:rsidR="00FE7C35" w:rsidRDefault="00FE7C35" w:rsidP="00FE7C35">
      <w:pPr>
        <w:pStyle w:val="Akapitzlist"/>
        <w:spacing w:after="60"/>
        <w:jc w:val="both"/>
        <w:rPr>
          <w:b/>
          <w:sz w:val="20"/>
          <w:szCs w:val="20"/>
        </w:rPr>
      </w:pPr>
    </w:p>
    <w:p w:rsidR="00A91F99" w:rsidRPr="00B72BC2" w:rsidRDefault="00783320" w:rsidP="00783320">
      <w:pPr>
        <w:pStyle w:val="Akapitzlist"/>
        <w:numPr>
          <w:ilvl w:val="0"/>
          <w:numId w:val="3"/>
        </w:numPr>
        <w:spacing w:after="60"/>
        <w:jc w:val="both"/>
        <w:rPr>
          <w:b/>
          <w:szCs w:val="20"/>
        </w:rPr>
      </w:pPr>
      <w:r w:rsidRPr="00B72BC2">
        <w:rPr>
          <w:b/>
          <w:szCs w:val="20"/>
        </w:rPr>
        <w:t>Istotne dla stron postanowienia, które zostaną wprowadzone do treści zawieranej umowy w sprawie zamówienia publicznego, wzór umowy:</w:t>
      </w:r>
    </w:p>
    <w:p w:rsidR="00783320" w:rsidRPr="00783320" w:rsidRDefault="00783320" w:rsidP="00783320">
      <w:pPr>
        <w:pStyle w:val="Akapitzlist"/>
        <w:spacing w:after="60"/>
        <w:jc w:val="both"/>
        <w:rPr>
          <w:b/>
          <w:sz w:val="6"/>
          <w:szCs w:val="20"/>
        </w:rPr>
      </w:pPr>
    </w:p>
    <w:p w:rsidR="00783320" w:rsidRPr="00F81AAE" w:rsidRDefault="00783320" w:rsidP="00783320">
      <w:pPr>
        <w:pStyle w:val="Akapitzlist"/>
        <w:numPr>
          <w:ilvl w:val="0"/>
          <w:numId w:val="29"/>
        </w:numPr>
        <w:spacing w:before="120" w:after="60"/>
        <w:jc w:val="both"/>
        <w:rPr>
          <w:b/>
          <w:sz w:val="20"/>
          <w:szCs w:val="20"/>
        </w:rPr>
      </w:pPr>
      <w:r w:rsidRPr="00F81AAE">
        <w:rPr>
          <w:sz w:val="20"/>
          <w:szCs w:val="20"/>
        </w:rPr>
        <w:t>Wzór umowy stanowi załącznik nr 8 do SIWZ.</w:t>
      </w:r>
    </w:p>
    <w:p w:rsidR="0097181B" w:rsidRPr="00F81AAE" w:rsidRDefault="00783320" w:rsidP="0097181B">
      <w:pPr>
        <w:pStyle w:val="Akapitzlist"/>
        <w:numPr>
          <w:ilvl w:val="0"/>
          <w:numId w:val="29"/>
        </w:numPr>
        <w:spacing w:before="120" w:after="60"/>
        <w:jc w:val="both"/>
        <w:rPr>
          <w:b/>
          <w:sz w:val="20"/>
          <w:szCs w:val="20"/>
        </w:rPr>
      </w:pPr>
      <w:r w:rsidRPr="00F81AAE">
        <w:rPr>
          <w:sz w:val="20"/>
          <w:szCs w:val="20"/>
        </w:rPr>
        <w:t>Zamawiając</w:t>
      </w:r>
      <w:r w:rsidR="006963CF" w:rsidRPr="00F81AAE">
        <w:rPr>
          <w:sz w:val="20"/>
          <w:szCs w:val="20"/>
        </w:rPr>
        <w:t xml:space="preserve">y zgodnie z art. 144 ustawy </w:t>
      </w:r>
      <w:proofErr w:type="spellStart"/>
      <w:r w:rsidR="006963CF" w:rsidRPr="00F81AAE">
        <w:rPr>
          <w:sz w:val="20"/>
          <w:szCs w:val="20"/>
        </w:rPr>
        <w:t>Pzp</w:t>
      </w:r>
      <w:proofErr w:type="spellEnd"/>
      <w:r w:rsidR="006963CF" w:rsidRPr="00F81AAE">
        <w:rPr>
          <w:sz w:val="20"/>
          <w:szCs w:val="20"/>
        </w:rPr>
        <w:t xml:space="preserve"> </w:t>
      </w:r>
      <w:r w:rsidRPr="00F81AAE">
        <w:rPr>
          <w:sz w:val="20"/>
          <w:szCs w:val="20"/>
        </w:rPr>
        <w:t>przewiduje możliwość dokonania zmian postanowień zawartej umowy w stosunku do treści oferty, na p</w:t>
      </w:r>
      <w:r w:rsidR="0097181B" w:rsidRPr="00F81AAE">
        <w:rPr>
          <w:sz w:val="20"/>
          <w:szCs w:val="20"/>
        </w:rPr>
        <w:t>odstawie której dokonano wyboru.</w:t>
      </w:r>
      <w:r w:rsidR="006963CF" w:rsidRPr="00F81AAE">
        <w:rPr>
          <w:sz w:val="20"/>
          <w:szCs w:val="20"/>
        </w:rPr>
        <w:t xml:space="preserve"> Katalog zmian przewidziany jest we wzorze </w:t>
      </w:r>
      <w:r w:rsidR="00171982">
        <w:rPr>
          <w:sz w:val="20"/>
          <w:szCs w:val="20"/>
        </w:rPr>
        <w:t>umowy</w:t>
      </w:r>
      <w:r w:rsidR="006963CF" w:rsidRPr="00F81AAE">
        <w:rPr>
          <w:sz w:val="20"/>
          <w:szCs w:val="20"/>
        </w:rPr>
        <w:t>.</w:t>
      </w:r>
    </w:p>
    <w:p w:rsidR="006963CF" w:rsidRPr="00F81AAE" w:rsidRDefault="00050849" w:rsidP="006963CF">
      <w:pPr>
        <w:pStyle w:val="Akapitzlist"/>
        <w:numPr>
          <w:ilvl w:val="0"/>
          <w:numId w:val="29"/>
        </w:numPr>
        <w:spacing w:before="120" w:after="60"/>
        <w:jc w:val="both"/>
        <w:rPr>
          <w:b/>
          <w:sz w:val="20"/>
          <w:szCs w:val="20"/>
        </w:rPr>
      </w:pPr>
      <w:r w:rsidRPr="00F81AAE">
        <w:rPr>
          <w:sz w:val="20"/>
          <w:szCs w:val="20"/>
        </w:rPr>
        <w:t>Wszelkie zmiany umowy wymagają – pod rygorem nieważności – formy pisemnej i podpisania przez obie strony aneksu do umowy.</w:t>
      </w:r>
    </w:p>
    <w:p w:rsidR="00050849" w:rsidRPr="00F81AAE" w:rsidRDefault="00050849" w:rsidP="006963CF">
      <w:pPr>
        <w:pStyle w:val="Akapitzlist"/>
        <w:numPr>
          <w:ilvl w:val="0"/>
          <w:numId w:val="29"/>
        </w:numPr>
        <w:spacing w:before="120" w:after="60"/>
        <w:jc w:val="both"/>
        <w:rPr>
          <w:sz w:val="20"/>
          <w:szCs w:val="20"/>
        </w:rPr>
      </w:pPr>
      <w:r w:rsidRPr="00F81AAE">
        <w:rPr>
          <w:sz w:val="20"/>
          <w:szCs w:val="20"/>
        </w:rPr>
        <w:t>Z wnioskiem o zmianę umowy może wystąpić zarówno Wykonawca, jak i Zamawiający.</w:t>
      </w:r>
    </w:p>
    <w:p w:rsidR="0097181B" w:rsidRPr="0097181B" w:rsidRDefault="0097181B" w:rsidP="0097181B">
      <w:pPr>
        <w:pStyle w:val="Akapitzlist"/>
        <w:spacing w:before="120" w:after="60"/>
        <w:ind w:left="644"/>
        <w:jc w:val="both"/>
        <w:rPr>
          <w:b/>
          <w:sz w:val="20"/>
          <w:szCs w:val="20"/>
        </w:rPr>
      </w:pPr>
    </w:p>
    <w:p w:rsidR="00A91F99" w:rsidRPr="009D5EA5" w:rsidRDefault="00783320" w:rsidP="00783320">
      <w:pPr>
        <w:pStyle w:val="Akapitzlist"/>
        <w:numPr>
          <w:ilvl w:val="0"/>
          <w:numId w:val="3"/>
        </w:numPr>
        <w:spacing w:after="60"/>
        <w:jc w:val="both"/>
        <w:rPr>
          <w:b/>
          <w:szCs w:val="20"/>
        </w:rPr>
      </w:pPr>
      <w:r w:rsidRPr="009D5EA5">
        <w:rPr>
          <w:b/>
          <w:szCs w:val="20"/>
        </w:rPr>
        <w:lastRenderedPageBreak/>
        <w:t xml:space="preserve">Pouczenie o środkach ochrony prawnej przysługujących wykonawcy w toku postępowania </w:t>
      </w:r>
      <w:r w:rsidRPr="009D5EA5">
        <w:rPr>
          <w:b/>
          <w:szCs w:val="20"/>
        </w:rPr>
        <w:br/>
        <w:t>o udzielenie zamówienia:</w:t>
      </w:r>
    </w:p>
    <w:p w:rsidR="00783320" w:rsidRPr="00783320" w:rsidRDefault="00783320" w:rsidP="00783320">
      <w:pPr>
        <w:pStyle w:val="Akapitzlist"/>
        <w:spacing w:after="60"/>
        <w:jc w:val="both"/>
        <w:rPr>
          <w:b/>
          <w:sz w:val="6"/>
          <w:szCs w:val="20"/>
        </w:rPr>
      </w:pPr>
    </w:p>
    <w:p w:rsidR="00783320" w:rsidRPr="00547C3E" w:rsidRDefault="00783320" w:rsidP="00783320">
      <w:pPr>
        <w:pStyle w:val="Akapitzlist"/>
        <w:numPr>
          <w:ilvl w:val="0"/>
          <w:numId w:val="30"/>
        </w:numPr>
        <w:spacing w:after="60"/>
        <w:jc w:val="both"/>
        <w:rPr>
          <w:b/>
          <w:sz w:val="18"/>
          <w:szCs w:val="20"/>
        </w:rPr>
      </w:pPr>
      <w:r w:rsidRPr="00547C3E">
        <w:rPr>
          <w:sz w:val="20"/>
        </w:rPr>
        <w:t xml:space="preserve">Środki ochrony prawnej przysługują Wykonawcy, jeżeli ma lub miał interes w uzyskaniu zamówienia oraz poniósł lub może ponieść szkodę w wyniku naruszenia przez Zamawiającego przepisów ustawy </w:t>
      </w:r>
      <w:proofErr w:type="spellStart"/>
      <w:r w:rsidRPr="00547C3E">
        <w:rPr>
          <w:sz w:val="20"/>
        </w:rPr>
        <w:t>Pzp</w:t>
      </w:r>
      <w:proofErr w:type="spellEnd"/>
      <w:r w:rsidRPr="00547C3E">
        <w:rPr>
          <w:sz w:val="20"/>
        </w:rPr>
        <w:t xml:space="preserve">. </w:t>
      </w:r>
    </w:p>
    <w:p w:rsidR="00783320" w:rsidRPr="00547C3E" w:rsidRDefault="00783320" w:rsidP="00783320">
      <w:pPr>
        <w:pStyle w:val="Akapitzlist"/>
        <w:numPr>
          <w:ilvl w:val="0"/>
          <w:numId w:val="30"/>
        </w:numPr>
        <w:spacing w:after="60"/>
        <w:jc w:val="both"/>
        <w:rPr>
          <w:b/>
          <w:sz w:val="18"/>
          <w:szCs w:val="20"/>
        </w:rPr>
      </w:pPr>
      <w:r w:rsidRPr="00547C3E">
        <w:rPr>
          <w:sz w:val="20"/>
        </w:rPr>
        <w:t xml:space="preserve">Środki ochrony prawnej określa dział VI ustawy </w:t>
      </w:r>
      <w:proofErr w:type="spellStart"/>
      <w:r w:rsidRPr="00547C3E">
        <w:rPr>
          <w:sz w:val="20"/>
        </w:rPr>
        <w:t>Pzp</w:t>
      </w:r>
      <w:proofErr w:type="spellEnd"/>
      <w:r w:rsidRPr="00547C3E">
        <w:rPr>
          <w:sz w:val="20"/>
        </w:rPr>
        <w:t>.</w:t>
      </w:r>
    </w:p>
    <w:p w:rsidR="00783320" w:rsidRPr="00783320" w:rsidRDefault="00783320" w:rsidP="00783320">
      <w:pPr>
        <w:pStyle w:val="Akapitzlist"/>
        <w:spacing w:after="60"/>
        <w:ind w:left="644"/>
        <w:jc w:val="both"/>
        <w:rPr>
          <w:b/>
          <w:sz w:val="20"/>
          <w:szCs w:val="20"/>
        </w:rPr>
      </w:pPr>
    </w:p>
    <w:p w:rsidR="00FB5B8C" w:rsidRPr="00B4031D" w:rsidRDefault="00783320" w:rsidP="00FB5B8C">
      <w:pPr>
        <w:pStyle w:val="Akapitzlist"/>
        <w:numPr>
          <w:ilvl w:val="0"/>
          <w:numId w:val="3"/>
        </w:numPr>
        <w:spacing w:after="60"/>
        <w:jc w:val="both"/>
        <w:rPr>
          <w:b/>
          <w:szCs w:val="20"/>
        </w:rPr>
      </w:pPr>
      <w:r w:rsidRPr="00B4031D">
        <w:rPr>
          <w:b/>
          <w:szCs w:val="20"/>
        </w:rPr>
        <w:t>Postanowienia końcowe:</w:t>
      </w:r>
    </w:p>
    <w:p w:rsidR="00783320" w:rsidRPr="00547C3E" w:rsidRDefault="002126F1" w:rsidP="00FB5B8C">
      <w:pPr>
        <w:spacing w:after="60"/>
        <w:ind w:left="360"/>
        <w:jc w:val="both"/>
        <w:rPr>
          <w:sz w:val="20"/>
        </w:rPr>
      </w:pPr>
      <w:r w:rsidRPr="00547C3E">
        <w:rPr>
          <w:sz w:val="20"/>
        </w:rPr>
        <w:t xml:space="preserve">W sprawach nieuregulowanych w niniejszej SIWZ mają zastosowanie przepisy ustawy </w:t>
      </w:r>
      <w:proofErr w:type="spellStart"/>
      <w:r w:rsidRPr="00547C3E">
        <w:rPr>
          <w:sz w:val="20"/>
        </w:rPr>
        <w:t>Pzp</w:t>
      </w:r>
      <w:proofErr w:type="spellEnd"/>
      <w:r w:rsidR="00C41E6E" w:rsidRPr="00547C3E">
        <w:rPr>
          <w:sz w:val="20"/>
        </w:rPr>
        <w:br/>
      </w:r>
      <w:r w:rsidRPr="00547C3E">
        <w:rPr>
          <w:sz w:val="20"/>
        </w:rPr>
        <w:t>oraz</w:t>
      </w:r>
      <w:r w:rsidR="00FB5B8C" w:rsidRPr="00547C3E">
        <w:rPr>
          <w:sz w:val="20"/>
        </w:rPr>
        <w:t xml:space="preserve"> przepisy </w:t>
      </w:r>
      <w:r w:rsidR="00B4031D" w:rsidRPr="00547C3E">
        <w:rPr>
          <w:sz w:val="20"/>
        </w:rPr>
        <w:t>K</w:t>
      </w:r>
      <w:r w:rsidR="00FB5B8C" w:rsidRPr="00547C3E">
        <w:rPr>
          <w:sz w:val="20"/>
        </w:rPr>
        <w:t>odeksu cywilnego.</w:t>
      </w:r>
    </w:p>
    <w:p w:rsidR="00FB5B8C" w:rsidRPr="00FB5B8C" w:rsidRDefault="00FB5B8C" w:rsidP="00FB5B8C">
      <w:pPr>
        <w:spacing w:after="60"/>
        <w:jc w:val="both"/>
        <w:rPr>
          <w:b/>
          <w:sz w:val="20"/>
          <w:szCs w:val="20"/>
        </w:rPr>
      </w:pPr>
    </w:p>
    <w:p w:rsidR="00FB5B8C" w:rsidRPr="00F81AAE" w:rsidRDefault="00FB5B8C" w:rsidP="00FB5B8C">
      <w:pPr>
        <w:pStyle w:val="Akapitzlist"/>
        <w:numPr>
          <w:ilvl w:val="0"/>
          <w:numId w:val="3"/>
        </w:numPr>
        <w:spacing w:after="60"/>
        <w:jc w:val="both"/>
        <w:rPr>
          <w:b/>
        </w:rPr>
      </w:pPr>
      <w:r w:rsidRPr="00F81AAE">
        <w:rPr>
          <w:b/>
        </w:rPr>
        <w:t xml:space="preserve">Klauzula informacyjna o przetwarzaniu danych osobowych w ramach postępowania </w:t>
      </w:r>
      <w:r w:rsidR="00F81AAE">
        <w:rPr>
          <w:b/>
        </w:rPr>
        <w:br/>
      </w:r>
      <w:r w:rsidRPr="00F81AAE">
        <w:rPr>
          <w:b/>
        </w:rPr>
        <w:t>o udzielenie zamówienia publicznego:</w:t>
      </w:r>
    </w:p>
    <w:p w:rsidR="00FB5B8C" w:rsidRPr="00547C3E" w:rsidRDefault="00FB5B8C" w:rsidP="009D0FCB">
      <w:pPr>
        <w:spacing w:after="0"/>
        <w:ind w:left="357"/>
        <w:jc w:val="both"/>
        <w:rPr>
          <w:b/>
          <w:sz w:val="18"/>
          <w:szCs w:val="20"/>
        </w:rPr>
      </w:pPr>
      <w:r w:rsidRPr="00547C3E">
        <w:rPr>
          <w:sz w:val="20"/>
        </w:rPr>
        <w:t xml:space="preserve">Zgodnie z art. 13 ust. 1 i 2 rozporządzenia Parlamentu Europejskiego i Rady (UE) 2016/679 z dnia </w:t>
      </w:r>
      <w:r w:rsidR="005B63D3">
        <w:rPr>
          <w:sz w:val="20"/>
        </w:rPr>
        <w:br/>
      </w:r>
      <w:r w:rsidRPr="00547C3E">
        <w:rPr>
          <w:sz w:val="20"/>
        </w:rPr>
        <w:t xml:space="preserve">27 kwietnia 2016 r. w sprawie ochrony osób fizycznych w związku z przetwarzaniem danych osobowych </w:t>
      </w:r>
      <w:r w:rsidR="005B63D3">
        <w:rPr>
          <w:sz w:val="20"/>
        </w:rPr>
        <w:br/>
      </w:r>
      <w:r w:rsidRPr="00547C3E">
        <w:rPr>
          <w:sz w:val="20"/>
        </w:rPr>
        <w:t>i w sprawie swobodnego przepływu takich danych oraz uchylenia dyrektywy 95/46/WE (ogólne rozporządzenia o ochronie danych) (Dz. Urz. UE L 119 z 04.05.2016) – zwanym dalej RODO, informuję, że:</w:t>
      </w:r>
    </w:p>
    <w:p w:rsidR="00FB5B8C" w:rsidRPr="00547C3E" w:rsidRDefault="00FB5B8C" w:rsidP="009D0FCB">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eastAsiaTheme="minorHAnsi" w:hAnsiTheme="minorHAnsi" w:cstheme="minorBidi"/>
          <w:color w:val="auto"/>
          <w:kern w:val="0"/>
          <w:sz w:val="20"/>
        </w:rPr>
        <w:t xml:space="preserve">Administratorem Pani/Pana danych osobowych jest Gmina Olecko (adres: Placu Wolności 3, </w:t>
      </w:r>
      <w:r w:rsidR="005B63D3">
        <w:rPr>
          <w:rFonts w:asciiTheme="minorHAnsi" w:eastAsiaTheme="minorHAnsi" w:hAnsiTheme="minorHAnsi" w:cstheme="minorBidi"/>
          <w:color w:val="auto"/>
          <w:kern w:val="0"/>
          <w:sz w:val="20"/>
        </w:rPr>
        <w:br/>
      </w:r>
      <w:r w:rsidRPr="00547C3E">
        <w:rPr>
          <w:rFonts w:asciiTheme="minorHAnsi" w:eastAsiaTheme="minorHAnsi" w:hAnsiTheme="minorHAnsi" w:cstheme="minorBidi"/>
          <w:color w:val="auto"/>
          <w:kern w:val="0"/>
          <w:sz w:val="20"/>
        </w:rPr>
        <w:t>19-400 Olecko) reprezentowana przez Burmistrza Olecka.</w:t>
      </w:r>
    </w:p>
    <w:p w:rsidR="00FB5B8C" w:rsidRPr="00547C3E" w:rsidRDefault="00FB5B8C" w:rsidP="009D0FCB">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 xml:space="preserve">Administrator wyznaczył Inspektora Ochrony Danych z którym można skontaktować się pod adresem e-mail: </w:t>
      </w:r>
      <w:hyperlink r:id="rId14" w:history="1">
        <w:r w:rsidRPr="00547C3E">
          <w:rPr>
            <w:rFonts w:asciiTheme="minorHAnsi" w:hAnsiTheme="minorHAnsi" w:cstheme="minorBidi"/>
            <w:color w:val="auto"/>
            <w:sz w:val="20"/>
          </w:rPr>
          <w:t>iod@warmiainkaso.pl</w:t>
        </w:r>
      </w:hyperlink>
      <w:r w:rsidRPr="00547C3E">
        <w:rPr>
          <w:rFonts w:asciiTheme="minorHAnsi" w:hAnsiTheme="minorHAnsi" w:cstheme="minorBidi"/>
          <w:color w:val="auto"/>
          <w:sz w:val="20"/>
        </w:rPr>
        <w:t>.</w:t>
      </w:r>
      <w:r w:rsidRPr="00547C3E">
        <w:rPr>
          <w:rFonts w:asciiTheme="minorHAnsi" w:hAnsiTheme="minorHAnsi" w:cstheme="minorBidi"/>
          <w:sz w:val="20"/>
        </w:rPr>
        <w:t xml:space="preserve"> Z Inspektorem można kontaktować się we wszystkich sprawach związanych z ochroną danych osobowych.</w:t>
      </w:r>
    </w:p>
    <w:p w:rsidR="00FB5B8C" w:rsidRPr="00547C3E" w:rsidRDefault="00FB5B8C" w:rsidP="009D0FCB">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Pani/Pana dane osobowe przetwarzane będą zgodnie z przepisami RODO w celu związanym niniejszym postępowaniem o udzielenie zamówienia publicznego.</w:t>
      </w:r>
    </w:p>
    <w:p w:rsidR="00FB5B8C" w:rsidRPr="00547C3E" w:rsidRDefault="00FB5B8C" w:rsidP="009D0FCB">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 xml:space="preserve"> Odbiorcami Pani/Pana danych osobowych będą osoby lub podmioty, którym udostępniona zostanie dokumentacja postępowania w oparciu o art. 8 oraz art. 96 ust. 3 ustawy z dnia </w:t>
      </w:r>
      <w:r w:rsidR="005B0439" w:rsidRPr="00547C3E">
        <w:rPr>
          <w:rFonts w:asciiTheme="minorHAnsi" w:hAnsiTheme="minorHAnsi" w:cstheme="minorBidi"/>
          <w:sz w:val="20"/>
        </w:rPr>
        <w:br/>
      </w:r>
      <w:r w:rsidRPr="00547C3E">
        <w:rPr>
          <w:rFonts w:asciiTheme="minorHAnsi" w:hAnsiTheme="minorHAnsi" w:cstheme="minorBidi"/>
          <w:sz w:val="20"/>
        </w:rPr>
        <w:t xml:space="preserve">29 stycznia 2004 r. – Prawo zamówień publicznych (Dz. U. z 2019 r. poz. 1843), dalej „ustawa </w:t>
      </w:r>
      <w:proofErr w:type="spellStart"/>
      <w:r w:rsidRPr="00547C3E">
        <w:rPr>
          <w:rFonts w:asciiTheme="minorHAnsi" w:hAnsiTheme="minorHAnsi" w:cstheme="minorBidi"/>
          <w:sz w:val="20"/>
        </w:rPr>
        <w:t>Pzp</w:t>
      </w:r>
      <w:proofErr w:type="spellEnd"/>
      <w:r w:rsidRPr="00547C3E">
        <w:rPr>
          <w:rFonts w:asciiTheme="minorHAnsi" w:hAnsiTheme="minorHAnsi" w:cstheme="minorBidi"/>
          <w:sz w:val="20"/>
        </w:rPr>
        <w:t>”.</w:t>
      </w:r>
    </w:p>
    <w:p w:rsidR="00FB5B8C" w:rsidRPr="00547C3E" w:rsidRDefault="00FB5B8C" w:rsidP="009D0FCB">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 xml:space="preserve">Pani/Pana dane osobowe będą przechowywane przez okres istnienia do tego podstaw prawnych </w:t>
      </w:r>
      <w:r w:rsidRPr="00547C3E">
        <w:rPr>
          <w:rFonts w:asciiTheme="minorHAnsi" w:hAnsiTheme="minorHAnsi" w:cstheme="minorBidi"/>
          <w:sz w:val="20"/>
        </w:rPr>
        <w:br/>
        <w:t>i faktycznych wynikającym z niniejszego postępowania o udzielenie zamówienia publicznego.</w:t>
      </w:r>
    </w:p>
    <w:p w:rsidR="00FB5B8C" w:rsidRPr="00547C3E" w:rsidRDefault="00FB5B8C" w:rsidP="009D0FCB">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Podanie danych jest konieczne do zawarcia lub wykonania umowy lub przeprowadzenia innych działań związanych z niniejszym postępowaniem o udzielenie zamówienia publicznego.</w:t>
      </w:r>
    </w:p>
    <w:p w:rsidR="00FB5B8C" w:rsidRPr="00547C3E" w:rsidRDefault="00FB5B8C" w:rsidP="00547C3E">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W odniesieniu do Pani/Pana danych osobowych decyzje nie będą podejmowane w sposób zautomatyzowany, stosownie do art. 22 RODO.</w:t>
      </w:r>
    </w:p>
    <w:p w:rsidR="00FB5B8C" w:rsidRPr="00547C3E" w:rsidRDefault="00FB5B8C" w:rsidP="00547C3E">
      <w:pPr>
        <w:pStyle w:val="Standard"/>
        <w:numPr>
          <w:ilvl w:val="0"/>
          <w:numId w:val="32"/>
        </w:numPr>
        <w:spacing w:after="0" w:line="276" w:lineRule="auto"/>
        <w:jc w:val="both"/>
        <w:rPr>
          <w:rFonts w:asciiTheme="minorHAnsi" w:eastAsiaTheme="minorHAnsi" w:hAnsiTheme="minorHAnsi" w:cstheme="minorBidi"/>
          <w:color w:val="auto"/>
          <w:kern w:val="0"/>
          <w:sz w:val="20"/>
        </w:rPr>
      </w:pPr>
      <w:r w:rsidRPr="00547C3E">
        <w:rPr>
          <w:rFonts w:asciiTheme="minorHAnsi" w:hAnsiTheme="minorHAnsi" w:cstheme="minorBidi"/>
          <w:sz w:val="20"/>
        </w:rPr>
        <w:t>Posiada Pani/Pan:</w:t>
      </w:r>
    </w:p>
    <w:p w:rsidR="00FB5B8C" w:rsidRPr="00547C3E" w:rsidRDefault="00FB5B8C" w:rsidP="00547C3E">
      <w:pPr>
        <w:pStyle w:val="Standard"/>
        <w:numPr>
          <w:ilvl w:val="0"/>
          <w:numId w:val="33"/>
        </w:numPr>
        <w:spacing w:after="0" w:line="276" w:lineRule="auto"/>
        <w:jc w:val="both"/>
        <w:rPr>
          <w:rFonts w:asciiTheme="minorHAnsi" w:hAnsiTheme="minorHAnsi" w:cstheme="minorBidi"/>
          <w:sz w:val="20"/>
        </w:rPr>
      </w:pPr>
      <w:r w:rsidRPr="00547C3E">
        <w:rPr>
          <w:rFonts w:asciiTheme="minorHAnsi" w:hAnsiTheme="minorHAnsi" w:cstheme="minorBidi"/>
          <w:sz w:val="20"/>
        </w:rPr>
        <w:t>na podstawie art. 15 RODO prawo dostępu do swoich danych osobowych,</w:t>
      </w:r>
    </w:p>
    <w:p w:rsidR="00FB5B8C" w:rsidRPr="00547C3E" w:rsidRDefault="00FB5B8C" w:rsidP="00547C3E">
      <w:pPr>
        <w:pStyle w:val="Standard"/>
        <w:numPr>
          <w:ilvl w:val="0"/>
          <w:numId w:val="33"/>
        </w:numPr>
        <w:spacing w:after="0" w:line="276" w:lineRule="auto"/>
        <w:jc w:val="both"/>
        <w:rPr>
          <w:rFonts w:asciiTheme="minorHAnsi" w:hAnsiTheme="minorHAnsi" w:cstheme="minorBidi"/>
          <w:sz w:val="20"/>
        </w:rPr>
      </w:pPr>
      <w:r w:rsidRPr="00547C3E">
        <w:rPr>
          <w:rFonts w:asciiTheme="minorHAnsi" w:hAnsiTheme="minorHAnsi" w:cstheme="minorBidi"/>
          <w:sz w:val="20"/>
        </w:rPr>
        <w:t>na podstawie art. 16 RODO prawo do sprostowania swoich danych osobowych,</w:t>
      </w:r>
    </w:p>
    <w:p w:rsidR="00FB5B8C" w:rsidRPr="00547C3E" w:rsidRDefault="00FB5B8C" w:rsidP="00547C3E">
      <w:pPr>
        <w:pStyle w:val="Standard"/>
        <w:numPr>
          <w:ilvl w:val="0"/>
          <w:numId w:val="33"/>
        </w:numPr>
        <w:spacing w:after="0" w:line="276" w:lineRule="auto"/>
        <w:jc w:val="both"/>
        <w:rPr>
          <w:rFonts w:asciiTheme="minorHAnsi" w:hAnsiTheme="minorHAnsi" w:cstheme="minorBidi"/>
          <w:sz w:val="20"/>
        </w:rPr>
      </w:pPr>
      <w:r w:rsidRPr="00547C3E">
        <w:rPr>
          <w:rFonts w:asciiTheme="minorHAnsi" w:hAnsiTheme="minorHAnsi" w:cstheme="minorBidi"/>
          <w:sz w:val="20"/>
        </w:rPr>
        <w:t xml:space="preserve">na podstawie art. 18 RODO prawo do żądania od Administratora do ograniczenia przetwarzania </w:t>
      </w:r>
      <w:r w:rsidR="00547C3E">
        <w:rPr>
          <w:rFonts w:asciiTheme="minorHAnsi" w:hAnsiTheme="minorHAnsi" w:cstheme="minorBidi"/>
          <w:sz w:val="20"/>
        </w:rPr>
        <w:br/>
        <w:t xml:space="preserve">z </w:t>
      </w:r>
      <w:r w:rsidRPr="00547C3E">
        <w:rPr>
          <w:rFonts w:asciiTheme="minorHAnsi" w:hAnsiTheme="minorHAnsi" w:cstheme="minorBidi"/>
          <w:sz w:val="20"/>
        </w:rPr>
        <w:t>zastrzeżeniem przypadków, o których   mowa w art. 18 ust. 2 RODO,</w:t>
      </w:r>
    </w:p>
    <w:p w:rsidR="00FB5B8C" w:rsidRPr="00547C3E" w:rsidRDefault="00FB5B8C" w:rsidP="00547C3E">
      <w:pPr>
        <w:pStyle w:val="Standard"/>
        <w:numPr>
          <w:ilvl w:val="0"/>
          <w:numId w:val="33"/>
        </w:numPr>
        <w:spacing w:after="0" w:line="276" w:lineRule="auto"/>
        <w:jc w:val="both"/>
        <w:rPr>
          <w:rFonts w:asciiTheme="minorHAnsi" w:hAnsiTheme="minorHAnsi" w:cstheme="minorBidi"/>
          <w:sz w:val="20"/>
        </w:rPr>
      </w:pPr>
      <w:r w:rsidRPr="00547C3E">
        <w:rPr>
          <w:rFonts w:asciiTheme="minorHAnsi" w:hAnsiTheme="minorHAnsi" w:cstheme="minorBidi"/>
          <w:sz w:val="20"/>
        </w:rPr>
        <w:t>prawo do wniesienia skargi do Prezesa Urzędu Ochrony Danych Osobowych lub innego właściwego organu nadzorczego, gdy uzna Pani/Pan, że przetwarzanie danych osobowych Pani/Pana dotyczących narusza przepisy RODO.</w:t>
      </w:r>
    </w:p>
    <w:p w:rsidR="00FB5B8C" w:rsidRPr="00547C3E" w:rsidRDefault="00FB5B8C" w:rsidP="00547C3E">
      <w:pPr>
        <w:pStyle w:val="Standard"/>
        <w:numPr>
          <w:ilvl w:val="0"/>
          <w:numId w:val="32"/>
        </w:numPr>
        <w:spacing w:after="0" w:line="276" w:lineRule="auto"/>
        <w:jc w:val="both"/>
        <w:rPr>
          <w:rFonts w:asciiTheme="minorHAnsi" w:hAnsiTheme="minorHAnsi" w:cstheme="minorBidi"/>
          <w:sz w:val="20"/>
        </w:rPr>
      </w:pPr>
      <w:r w:rsidRPr="00547C3E">
        <w:rPr>
          <w:rFonts w:asciiTheme="minorHAnsi" w:hAnsiTheme="minorHAnsi" w:cstheme="minorBidi"/>
          <w:sz w:val="20"/>
        </w:rPr>
        <w:t>Nie przysługuje Pani/Panu:</w:t>
      </w:r>
    </w:p>
    <w:p w:rsidR="00FB5B8C" w:rsidRPr="00547C3E" w:rsidRDefault="00FB5B8C" w:rsidP="00547C3E">
      <w:pPr>
        <w:pStyle w:val="Standard"/>
        <w:numPr>
          <w:ilvl w:val="0"/>
          <w:numId w:val="35"/>
        </w:numPr>
        <w:spacing w:after="0" w:line="276" w:lineRule="auto"/>
        <w:jc w:val="both"/>
        <w:rPr>
          <w:rFonts w:asciiTheme="minorHAnsi" w:hAnsiTheme="minorHAnsi" w:cstheme="minorBidi"/>
          <w:sz w:val="20"/>
        </w:rPr>
      </w:pPr>
      <w:r w:rsidRPr="00547C3E">
        <w:rPr>
          <w:rFonts w:asciiTheme="minorHAnsi" w:hAnsiTheme="minorHAnsi" w:cstheme="minorBidi"/>
          <w:sz w:val="20"/>
        </w:rPr>
        <w:t>prawo do usunięcia danych osobowych w związku z art. 17 ust. 3 lit. b, d lub e RODO,</w:t>
      </w:r>
    </w:p>
    <w:p w:rsidR="000619C5" w:rsidRPr="00547C3E" w:rsidRDefault="00FB5B8C" w:rsidP="00547C3E">
      <w:pPr>
        <w:pStyle w:val="Standard"/>
        <w:numPr>
          <w:ilvl w:val="0"/>
          <w:numId w:val="35"/>
        </w:numPr>
        <w:spacing w:after="0" w:line="276" w:lineRule="auto"/>
        <w:jc w:val="both"/>
        <w:rPr>
          <w:rFonts w:asciiTheme="minorHAnsi" w:hAnsiTheme="minorHAnsi" w:cstheme="minorBidi"/>
          <w:sz w:val="20"/>
          <w:szCs w:val="20"/>
        </w:rPr>
      </w:pPr>
      <w:r w:rsidRPr="00547C3E">
        <w:rPr>
          <w:rFonts w:asciiTheme="minorHAnsi" w:hAnsiTheme="minorHAnsi" w:cstheme="minorBidi"/>
          <w:sz w:val="20"/>
          <w:szCs w:val="20"/>
        </w:rPr>
        <w:lastRenderedPageBreak/>
        <w:t xml:space="preserve">prawo sprzeciwu wobec przetwarzania danych osobowych </w:t>
      </w:r>
      <w:r w:rsidR="009D0FCB" w:rsidRPr="00547C3E">
        <w:rPr>
          <w:rFonts w:asciiTheme="minorHAnsi" w:hAnsiTheme="minorHAnsi" w:cstheme="minorBidi"/>
          <w:sz w:val="20"/>
          <w:szCs w:val="20"/>
        </w:rPr>
        <w:t xml:space="preserve">na podstawie art. 21 RODO, </w:t>
      </w:r>
      <w:r w:rsidR="00547C3E">
        <w:rPr>
          <w:rFonts w:asciiTheme="minorHAnsi" w:hAnsiTheme="minorHAnsi" w:cstheme="minorBidi"/>
          <w:sz w:val="20"/>
          <w:szCs w:val="20"/>
        </w:rPr>
        <w:br/>
      </w:r>
      <w:r w:rsidR="009D0FCB" w:rsidRPr="00547C3E">
        <w:rPr>
          <w:rFonts w:asciiTheme="minorHAnsi" w:hAnsiTheme="minorHAnsi" w:cstheme="minorBidi"/>
          <w:sz w:val="20"/>
          <w:szCs w:val="20"/>
        </w:rPr>
        <w:t xml:space="preserve">gdyż </w:t>
      </w:r>
      <w:r w:rsidRPr="00547C3E">
        <w:rPr>
          <w:rFonts w:asciiTheme="minorHAnsi" w:hAnsiTheme="minorHAnsi" w:cstheme="minorBidi"/>
          <w:sz w:val="20"/>
          <w:szCs w:val="20"/>
        </w:rPr>
        <w:t>podstawą prawną przetwarzania Pani/Pana danych osobowych jest art. 6 ust. 1 lit. c RODO.</w:t>
      </w:r>
    </w:p>
    <w:p w:rsidR="000619C5" w:rsidRPr="000619C5" w:rsidRDefault="000619C5" w:rsidP="009D0FCB">
      <w:pPr>
        <w:pStyle w:val="Standard"/>
        <w:spacing w:after="0" w:line="276" w:lineRule="auto"/>
        <w:ind w:left="644"/>
        <w:jc w:val="both"/>
        <w:rPr>
          <w:rFonts w:asciiTheme="minorHAnsi" w:hAnsiTheme="minorHAnsi" w:cstheme="minorBidi"/>
        </w:rPr>
      </w:pPr>
    </w:p>
    <w:p w:rsidR="000619C5" w:rsidRPr="005B0439" w:rsidRDefault="000619C5" w:rsidP="000619C5">
      <w:pPr>
        <w:pStyle w:val="Akapitzlist"/>
        <w:numPr>
          <w:ilvl w:val="0"/>
          <w:numId w:val="3"/>
        </w:numPr>
        <w:spacing w:after="60"/>
        <w:jc w:val="both"/>
        <w:rPr>
          <w:b/>
          <w:szCs w:val="20"/>
        </w:rPr>
      </w:pPr>
      <w:r w:rsidRPr="005B0439">
        <w:rPr>
          <w:b/>
          <w:szCs w:val="20"/>
        </w:rPr>
        <w:t>Załączniki do SIWZ:</w:t>
      </w:r>
    </w:p>
    <w:p w:rsidR="003806C6" w:rsidRPr="003806C6" w:rsidRDefault="003806C6" w:rsidP="003806C6">
      <w:pPr>
        <w:pStyle w:val="Akapitzlist"/>
        <w:spacing w:after="60"/>
        <w:jc w:val="both"/>
        <w:rPr>
          <w:b/>
          <w:sz w:val="6"/>
          <w:szCs w:val="20"/>
        </w:rPr>
      </w:pPr>
    </w:p>
    <w:p w:rsidR="000619C5" w:rsidRPr="00091652" w:rsidRDefault="000619C5" w:rsidP="003806C6">
      <w:pPr>
        <w:pStyle w:val="Akapitzlist"/>
        <w:numPr>
          <w:ilvl w:val="0"/>
          <w:numId w:val="37"/>
        </w:numPr>
        <w:spacing w:after="60"/>
        <w:jc w:val="both"/>
        <w:rPr>
          <w:b/>
          <w:sz w:val="18"/>
          <w:szCs w:val="20"/>
        </w:rPr>
      </w:pPr>
      <w:r w:rsidRPr="00091652">
        <w:rPr>
          <w:sz w:val="20"/>
        </w:rPr>
        <w:t>Załącznik nr 1 – Szczegółowy opis przedmiotu zamówienia</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2 – Formularz oferty</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3 – Oświadczenie o braku podstaw do wykluczenia z postępowania</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4 – Oświadczenie o spełnianiu warunków udziału w postępowaniu</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5 – Wykaz dostaw</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6 – Oświadczenie o przynależności lub braku przynależności do tej samej grupy kapitałowej</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7 – Zobowiązanie podmiotu do oddania do dyspozycji Wykonawcy niezbędnych zasobów</w:t>
      </w:r>
    </w:p>
    <w:p w:rsidR="000619C5" w:rsidRPr="00091652" w:rsidRDefault="000619C5" w:rsidP="00091652">
      <w:pPr>
        <w:pStyle w:val="Akapitzlist"/>
        <w:numPr>
          <w:ilvl w:val="0"/>
          <w:numId w:val="37"/>
        </w:numPr>
        <w:spacing w:after="60"/>
        <w:jc w:val="both"/>
        <w:rPr>
          <w:b/>
          <w:sz w:val="18"/>
          <w:szCs w:val="20"/>
        </w:rPr>
      </w:pPr>
      <w:r w:rsidRPr="00091652">
        <w:rPr>
          <w:sz w:val="20"/>
        </w:rPr>
        <w:t>Załącznik nr 8 – Wzór umowy</w:t>
      </w:r>
    </w:p>
    <w:p w:rsidR="00FB5B8C" w:rsidRDefault="00FB5B8C" w:rsidP="00FB5B8C">
      <w:pPr>
        <w:spacing w:after="60"/>
        <w:jc w:val="both"/>
        <w:rPr>
          <w:b/>
          <w:sz w:val="20"/>
          <w:szCs w:val="20"/>
        </w:rPr>
      </w:pPr>
    </w:p>
    <w:p w:rsidR="005B63BF" w:rsidRPr="003806C6" w:rsidRDefault="005B63BF" w:rsidP="005A480A">
      <w:pPr>
        <w:spacing w:after="60" w:line="360" w:lineRule="auto"/>
        <w:rPr>
          <w:color w:val="FF0000"/>
        </w:rPr>
      </w:pPr>
    </w:p>
    <w:sectPr w:rsidR="005B63BF" w:rsidRPr="003806C6" w:rsidSect="00C405A4">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217" w:rsidRDefault="00466217" w:rsidP="00C405A4">
      <w:pPr>
        <w:spacing w:after="0" w:line="240" w:lineRule="auto"/>
      </w:pPr>
      <w:r>
        <w:separator/>
      </w:r>
    </w:p>
  </w:endnote>
  <w:endnote w:type="continuationSeparator" w:id="0">
    <w:p w:rsidR="00466217" w:rsidRDefault="00466217" w:rsidP="00C40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6D" w:rsidRDefault="00CA376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12" w:rsidRDefault="00886F12" w:rsidP="00886F12">
    <w:pPr>
      <w:pStyle w:val="Stopka"/>
      <w:pBdr>
        <w:bottom w:val="single" w:sz="12" w:space="1" w:color="auto"/>
      </w:pBdr>
      <w:jc w:val="center"/>
      <w:rPr>
        <w:i/>
        <w:sz w:val="16"/>
      </w:rPr>
    </w:pPr>
  </w:p>
  <w:p w:rsidR="00886F12" w:rsidRPr="00886F12" w:rsidRDefault="00886F12" w:rsidP="00886F12">
    <w:pPr>
      <w:pStyle w:val="Stopka"/>
      <w:jc w:val="center"/>
      <w:rPr>
        <w:i/>
        <w:sz w:val="8"/>
      </w:rPr>
    </w:pPr>
  </w:p>
  <w:p w:rsidR="001D380F" w:rsidRDefault="00C405A4" w:rsidP="00886F12">
    <w:pPr>
      <w:pStyle w:val="Stopka"/>
      <w:jc w:val="center"/>
      <w:rPr>
        <w:i/>
        <w:sz w:val="16"/>
      </w:rPr>
    </w:pPr>
    <w:r w:rsidRPr="00886F12">
      <w:rPr>
        <w:i/>
        <w:sz w:val="16"/>
      </w:rPr>
      <w:t>Realizacja zadania w ramach Programu Operacyjnego Polska Cyfrowa na lata 2014-2020</w:t>
    </w:r>
  </w:p>
  <w:p w:rsidR="001D380F" w:rsidRDefault="00C405A4" w:rsidP="00886F12">
    <w:pPr>
      <w:pStyle w:val="Stopka"/>
      <w:jc w:val="center"/>
      <w:rPr>
        <w:i/>
        <w:sz w:val="16"/>
      </w:rPr>
    </w:pPr>
    <w:r w:rsidRPr="00886F12">
      <w:rPr>
        <w:i/>
        <w:sz w:val="16"/>
      </w:rPr>
      <w:t xml:space="preserve">Oś </w:t>
    </w:r>
    <w:r w:rsidR="001D380F">
      <w:rPr>
        <w:i/>
        <w:sz w:val="16"/>
      </w:rPr>
      <w:t xml:space="preserve">I </w:t>
    </w:r>
    <w:r w:rsidRPr="00886F12">
      <w:rPr>
        <w:i/>
        <w:sz w:val="16"/>
      </w:rPr>
      <w:t xml:space="preserve">Powszechny dostęp do szybkiego </w:t>
    </w:r>
    <w:r w:rsidR="004F2CEE" w:rsidRPr="00886F12">
      <w:rPr>
        <w:i/>
        <w:sz w:val="16"/>
      </w:rPr>
      <w:t>Internetu</w:t>
    </w:r>
    <w:r w:rsidR="00CA376D">
      <w:rPr>
        <w:i/>
        <w:sz w:val="16"/>
      </w:rPr>
      <w:t xml:space="preserve"> </w:t>
    </w:r>
    <w:r w:rsidR="001D380F">
      <w:rPr>
        <w:i/>
        <w:sz w:val="16"/>
      </w:rPr>
      <w:t xml:space="preserve">Działanie 1.1 </w:t>
    </w:r>
    <w:r w:rsidRPr="00886F12">
      <w:rPr>
        <w:i/>
        <w:sz w:val="16"/>
      </w:rPr>
      <w:t xml:space="preserve">Wyeliminowanie terytorialnych </w:t>
    </w:r>
    <w:r w:rsidR="00886F12" w:rsidRPr="00886F12">
      <w:rPr>
        <w:i/>
        <w:sz w:val="16"/>
      </w:rPr>
      <w:t>różnic</w:t>
    </w:r>
    <w:r w:rsidRPr="00886F12">
      <w:rPr>
        <w:i/>
        <w:sz w:val="16"/>
      </w:rPr>
      <w:t xml:space="preserve"> w możliwości dostępu do szerokopasmowego </w:t>
    </w:r>
    <w:r w:rsidR="008B62E3">
      <w:rPr>
        <w:i/>
        <w:sz w:val="16"/>
      </w:rPr>
      <w:t xml:space="preserve">Internetu </w:t>
    </w:r>
    <w:r w:rsidR="001D380F">
      <w:rPr>
        <w:i/>
        <w:sz w:val="16"/>
      </w:rPr>
      <w:t xml:space="preserve">o wysokich przepustowościach </w:t>
    </w:r>
  </w:p>
  <w:p w:rsidR="00C405A4" w:rsidRPr="00886F12" w:rsidRDefault="00C405A4" w:rsidP="00886F12">
    <w:pPr>
      <w:pStyle w:val="Stopka"/>
      <w:jc w:val="center"/>
      <w:rPr>
        <w:i/>
        <w:sz w:val="16"/>
      </w:rPr>
    </w:pPr>
    <w:r w:rsidRPr="00886F12">
      <w:rPr>
        <w:i/>
        <w:sz w:val="16"/>
      </w:rPr>
      <w:t>dotycząc</w:t>
    </w:r>
    <w:r w:rsidR="001D380F">
      <w:rPr>
        <w:i/>
        <w:sz w:val="16"/>
      </w:rPr>
      <w:t>a</w:t>
    </w:r>
    <w:r w:rsidRPr="00886F12">
      <w:rPr>
        <w:i/>
        <w:sz w:val="16"/>
      </w:rPr>
      <w:t xml:space="preserve"> realizacji </w:t>
    </w:r>
    <w:r w:rsidR="00886F12" w:rsidRPr="00886F12">
      <w:rPr>
        <w:i/>
        <w:sz w:val="16"/>
      </w:rPr>
      <w:t>projektu grantowego pn. zdalna Szkoła</w:t>
    </w:r>
    <w:r w:rsidR="001D380F">
      <w:rPr>
        <w:i/>
        <w:sz w:val="16"/>
      </w:rPr>
      <w:t>+</w:t>
    </w:r>
    <w:r w:rsidR="00CA376D">
      <w:rPr>
        <w:i/>
        <w:sz w:val="16"/>
      </w:rPr>
      <w:t xml:space="preserve"> </w:t>
    </w:r>
    <w:r w:rsidR="001D380F">
      <w:rPr>
        <w:i/>
        <w:sz w:val="16"/>
      </w:rPr>
      <w:t>w ramach Ogólnopolskiej Sieci Edukacyjnej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6D" w:rsidRDefault="00CA37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217" w:rsidRDefault="00466217" w:rsidP="00C405A4">
      <w:pPr>
        <w:spacing w:after="0" w:line="240" w:lineRule="auto"/>
      </w:pPr>
      <w:r>
        <w:separator/>
      </w:r>
    </w:p>
  </w:footnote>
  <w:footnote w:type="continuationSeparator" w:id="0">
    <w:p w:rsidR="00466217" w:rsidRDefault="00466217" w:rsidP="00C40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6D" w:rsidRDefault="00CA376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5A4" w:rsidRDefault="00C405A4">
    <w:pPr>
      <w:pStyle w:val="Nagwek"/>
    </w:pPr>
    <w:r>
      <w:rPr>
        <w:noProof/>
        <w:lang w:eastAsia="pl-PL"/>
      </w:rPr>
      <w:drawing>
        <wp:inline distT="0" distB="0" distL="0" distR="0">
          <wp:extent cx="5753100" cy="647700"/>
          <wp:effectExtent l="0" t="0" r="0" b="0"/>
          <wp:docPr id="3" name="Obraz 3"/>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47700"/>
                  </a:xfrm>
                  <a:prstGeom prst="rect">
                    <a:avLst/>
                  </a:prstGeom>
                  <a:noFill/>
                  <a:ln>
                    <a:noFill/>
                  </a:ln>
                </pic:spPr>
              </pic:pic>
            </a:graphicData>
          </a:graphic>
        </wp:inline>
      </w:drawing>
    </w:r>
  </w:p>
  <w:p w:rsidR="00C405A4" w:rsidRDefault="00C405A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6D" w:rsidRDefault="00CA37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8"/>
      <w:numFmt w:val="decimal"/>
      <w:lvlText w:val="%1)"/>
      <w:lvlJc w:val="left"/>
      <w:pPr>
        <w:tabs>
          <w:tab w:val="num" w:pos="1440"/>
        </w:tabs>
        <w:ind w:left="144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602E75"/>
    <w:multiLevelType w:val="hybridMultilevel"/>
    <w:tmpl w:val="46BE34CC"/>
    <w:lvl w:ilvl="0" w:tplc="A4668A88">
      <w:start w:val="5"/>
      <w:numFmt w:val="decimal"/>
      <w:lvlText w:val="%1."/>
      <w:lvlJc w:val="left"/>
      <w:pPr>
        <w:tabs>
          <w:tab w:val="num" w:pos="1125"/>
        </w:tabs>
        <w:ind w:left="1125" w:hanging="360"/>
      </w:pPr>
      <w:rPr>
        <w:rFonts w:hint="default"/>
      </w:rPr>
    </w:lvl>
    <w:lvl w:ilvl="1" w:tplc="DA907D3C">
      <w:start w:val="1"/>
      <w:numFmt w:val="decimal"/>
      <w:lvlText w:val="%2."/>
      <w:lvlJc w:val="left"/>
      <w:pPr>
        <w:tabs>
          <w:tab w:val="num" w:pos="1845"/>
        </w:tabs>
        <w:ind w:left="1845" w:hanging="360"/>
      </w:pPr>
      <w:rPr>
        <w:rFonts w:ascii="Arial" w:eastAsia="Times New Roman" w:hAnsi="Arial" w:cs="Arial"/>
      </w:rPr>
    </w:lvl>
    <w:lvl w:ilvl="2" w:tplc="0415001B">
      <w:start w:val="1"/>
      <w:numFmt w:val="lowerRoman"/>
      <w:lvlText w:val="%3."/>
      <w:lvlJc w:val="right"/>
      <w:pPr>
        <w:tabs>
          <w:tab w:val="num" w:pos="2565"/>
        </w:tabs>
        <w:ind w:left="2565" w:hanging="180"/>
      </w:pPr>
    </w:lvl>
    <w:lvl w:ilvl="3" w:tplc="0415000F">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
    <w:nsid w:val="0A940B13"/>
    <w:multiLevelType w:val="hybridMultilevel"/>
    <w:tmpl w:val="10086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7811A4"/>
    <w:multiLevelType w:val="multilevel"/>
    <w:tmpl w:val="42588AA2"/>
    <w:lvl w:ilvl="0">
      <w:start w:val="1"/>
      <w:numFmt w:val="lowerLetter"/>
      <w:lvlText w:val="%1)"/>
      <w:lvlJc w:val="left"/>
      <w:pPr>
        <w:tabs>
          <w:tab w:val="num" w:pos="1070"/>
        </w:tabs>
        <w:ind w:left="1070" w:hanging="360"/>
      </w:pPr>
    </w:lvl>
    <w:lvl w:ilvl="1">
      <w:start w:val="1"/>
      <w:numFmt w:val="decimal"/>
      <w:lvlText w:val="%2."/>
      <w:lvlJc w:val="left"/>
      <w:pPr>
        <w:tabs>
          <w:tab w:val="num" w:pos="786"/>
        </w:tabs>
        <w:ind w:left="786" w:hanging="360"/>
      </w:pPr>
    </w:lvl>
    <w:lvl w:ilvl="2">
      <w:start w:val="1"/>
      <w:numFmt w:val="decimal"/>
      <w:lvlText w:val="%3."/>
      <w:lvlJc w:val="right"/>
      <w:pPr>
        <w:tabs>
          <w:tab w:val="num" w:pos="890"/>
        </w:tabs>
        <w:ind w:left="890" w:hanging="180"/>
      </w:pPr>
      <w:rPr>
        <w:rFonts w:asciiTheme="majorHAnsi" w:eastAsia="Times New Roman" w:hAnsiTheme="majorHAnsi" w:cstheme="majorHAnsi" w:hint="default"/>
        <w:i w:val="0"/>
        <w:sz w:val="20"/>
        <w:szCs w:val="20"/>
      </w:r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4">
    <w:nsid w:val="10B76691"/>
    <w:multiLevelType w:val="hybridMultilevel"/>
    <w:tmpl w:val="57ACC09E"/>
    <w:lvl w:ilvl="0" w:tplc="7E920990">
      <w:start w:val="1"/>
      <w:numFmt w:val="upperRoman"/>
      <w:lvlText w:val="%1."/>
      <w:lvlJc w:val="right"/>
      <w:pPr>
        <w:ind w:left="720" w:hanging="360"/>
      </w:pPr>
      <w:rPr>
        <w:rFonts w:asciiTheme="minorHAnsi" w:hAnsiTheme="minorHAnsi" w:cs="Times New Roman"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06452E"/>
    <w:multiLevelType w:val="hybridMultilevel"/>
    <w:tmpl w:val="9B8272F0"/>
    <w:lvl w:ilvl="0" w:tplc="E348E0B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6F1F9A"/>
    <w:multiLevelType w:val="hybridMultilevel"/>
    <w:tmpl w:val="08588DA4"/>
    <w:lvl w:ilvl="0" w:tplc="325E8912">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BB5B6E"/>
    <w:multiLevelType w:val="hybridMultilevel"/>
    <w:tmpl w:val="9E127EAA"/>
    <w:lvl w:ilvl="0" w:tplc="C2EEB588">
      <w:start w:val="1"/>
      <w:numFmt w:val="decimal"/>
      <w:lvlText w:val="%1."/>
      <w:lvlJc w:val="left"/>
      <w:pPr>
        <w:tabs>
          <w:tab w:val="num" w:pos="644"/>
        </w:tabs>
        <w:ind w:left="644" w:hanging="360"/>
      </w:pPr>
      <w:rPr>
        <w:b w:val="0"/>
      </w:rPr>
    </w:lvl>
    <w:lvl w:ilvl="1" w:tplc="04150001">
      <w:start w:val="1"/>
      <w:numFmt w:val="bullet"/>
      <w:lvlText w:val=""/>
      <w:lvlJc w:val="left"/>
      <w:pPr>
        <w:tabs>
          <w:tab w:val="num" w:pos="1364"/>
        </w:tabs>
        <w:ind w:left="1364" w:hanging="360"/>
      </w:pPr>
      <w:rPr>
        <w:rFonts w:ascii="Symbol" w:hAnsi="Symbol"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8">
    <w:nsid w:val="19E92BF9"/>
    <w:multiLevelType w:val="hybridMultilevel"/>
    <w:tmpl w:val="CB447132"/>
    <w:lvl w:ilvl="0" w:tplc="04150011">
      <w:start w:val="1"/>
      <w:numFmt w:val="decimal"/>
      <w:lvlText w:val="%1)"/>
      <w:lvlJc w:val="left"/>
      <w:pPr>
        <w:ind w:left="1211"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
    <w:nsid w:val="1FC91728"/>
    <w:multiLevelType w:val="hybridMultilevel"/>
    <w:tmpl w:val="0546AC50"/>
    <w:lvl w:ilvl="0" w:tplc="E19E0888">
      <w:start w:val="1"/>
      <w:numFmt w:val="decimal"/>
      <w:lvlText w:val="%1)"/>
      <w:lvlJc w:val="left"/>
      <w:pPr>
        <w:ind w:left="1070" w:hanging="360"/>
      </w:pPr>
      <w:rPr>
        <w:b w:val="0"/>
        <w:sz w:val="2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nsid w:val="24AC22FD"/>
    <w:multiLevelType w:val="hybridMultilevel"/>
    <w:tmpl w:val="52A275B4"/>
    <w:lvl w:ilvl="0" w:tplc="19A2D65A">
      <w:start w:val="1"/>
      <w:numFmt w:val="decimal"/>
      <w:lvlText w:val="%1)"/>
      <w:lvlJc w:val="left"/>
      <w:pPr>
        <w:ind w:left="1211" w:hanging="360"/>
      </w:pPr>
      <w:rPr>
        <w:b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nsid w:val="27AC1C56"/>
    <w:multiLevelType w:val="hybridMultilevel"/>
    <w:tmpl w:val="9CA04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155139"/>
    <w:multiLevelType w:val="hybridMultilevel"/>
    <w:tmpl w:val="4BE270EA"/>
    <w:lvl w:ilvl="0" w:tplc="12966BF6">
      <w:start w:val="1"/>
      <w:numFmt w:val="decimal"/>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D43576"/>
    <w:multiLevelType w:val="hybridMultilevel"/>
    <w:tmpl w:val="1E609276"/>
    <w:lvl w:ilvl="0" w:tplc="47A85360">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FCA0414"/>
    <w:multiLevelType w:val="hybridMultilevel"/>
    <w:tmpl w:val="25381C7A"/>
    <w:lvl w:ilvl="0" w:tplc="D4E6109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3391017A"/>
    <w:multiLevelType w:val="hybridMultilevel"/>
    <w:tmpl w:val="B55C3E5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356F2CE5"/>
    <w:multiLevelType w:val="hybridMultilevel"/>
    <w:tmpl w:val="01EE4F8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
    <w:nsid w:val="395249B0"/>
    <w:multiLevelType w:val="hybridMultilevel"/>
    <w:tmpl w:val="8E908E2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9860F10"/>
    <w:multiLevelType w:val="hybridMultilevel"/>
    <w:tmpl w:val="8F869342"/>
    <w:lvl w:ilvl="0" w:tplc="5D0C1290">
      <w:start w:val="1"/>
      <w:numFmt w:val="decimal"/>
      <w:lvlText w:val="%1."/>
      <w:lvlJc w:val="left"/>
      <w:pPr>
        <w:ind w:left="928"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3BAA2607"/>
    <w:multiLevelType w:val="hybridMultilevel"/>
    <w:tmpl w:val="11C2BD3E"/>
    <w:lvl w:ilvl="0" w:tplc="8ED2B0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C7A5A2D"/>
    <w:multiLevelType w:val="hybridMultilevel"/>
    <w:tmpl w:val="2CD4132E"/>
    <w:lvl w:ilvl="0" w:tplc="325E8912">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D1A3E10"/>
    <w:multiLevelType w:val="hybridMultilevel"/>
    <w:tmpl w:val="51F0F75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nsid w:val="3E074490"/>
    <w:multiLevelType w:val="hybridMultilevel"/>
    <w:tmpl w:val="1898CBD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4CB4637C"/>
    <w:multiLevelType w:val="hybridMultilevel"/>
    <w:tmpl w:val="C978BDA0"/>
    <w:lvl w:ilvl="0" w:tplc="D9AC52F0">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4">
    <w:nsid w:val="4EA019DD"/>
    <w:multiLevelType w:val="hybridMultilevel"/>
    <w:tmpl w:val="94E2130C"/>
    <w:lvl w:ilvl="0" w:tplc="0D8025B0">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
    <w:nsid w:val="4FF374B0"/>
    <w:multiLevelType w:val="hybridMultilevel"/>
    <w:tmpl w:val="88025D5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nsid w:val="5A9D6FD6"/>
    <w:multiLevelType w:val="hybridMultilevel"/>
    <w:tmpl w:val="D1041994"/>
    <w:lvl w:ilvl="0" w:tplc="04150011">
      <w:start w:val="1"/>
      <w:numFmt w:val="decimal"/>
      <w:lvlText w:val="%1)"/>
      <w:lvlJc w:val="left"/>
      <w:pPr>
        <w:ind w:left="1211"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nsid w:val="5DE03246"/>
    <w:multiLevelType w:val="hybridMultilevel"/>
    <w:tmpl w:val="A54E4070"/>
    <w:lvl w:ilvl="0" w:tplc="644ABF12">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5E290D5E"/>
    <w:multiLevelType w:val="hybridMultilevel"/>
    <w:tmpl w:val="F3EA0D64"/>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nsid w:val="60902EE8"/>
    <w:multiLevelType w:val="hybridMultilevel"/>
    <w:tmpl w:val="93AC9E2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C735071"/>
    <w:multiLevelType w:val="hybridMultilevel"/>
    <w:tmpl w:val="45BED970"/>
    <w:lvl w:ilvl="0" w:tplc="D9AC52F0">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31">
    <w:nsid w:val="6DE2439A"/>
    <w:multiLevelType w:val="hybridMultilevel"/>
    <w:tmpl w:val="6130F5EE"/>
    <w:lvl w:ilvl="0" w:tplc="0415000F">
      <w:start w:val="1"/>
      <w:numFmt w:val="decimal"/>
      <w:lvlText w:val="%1."/>
      <w:lvlJc w:val="left"/>
      <w:pPr>
        <w:tabs>
          <w:tab w:val="num" w:pos="786"/>
        </w:tabs>
        <w:ind w:left="786" w:hanging="360"/>
      </w:pPr>
    </w:lvl>
    <w:lvl w:ilvl="1" w:tplc="04150001">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2">
    <w:nsid w:val="6E1D1CF6"/>
    <w:multiLevelType w:val="hybridMultilevel"/>
    <w:tmpl w:val="F416A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26E41E9"/>
    <w:multiLevelType w:val="hybridMultilevel"/>
    <w:tmpl w:val="306E4A74"/>
    <w:lvl w:ilvl="0" w:tplc="DA987FD6">
      <w:start w:val="1"/>
      <w:numFmt w:val="lowerLetter"/>
      <w:lvlText w:val="%1)"/>
      <w:lvlJc w:val="left"/>
      <w:pPr>
        <w:ind w:left="1211" w:hanging="360"/>
      </w:pPr>
      <w:rPr>
        <w:rFonts w:asciiTheme="majorHAnsi" w:eastAsia="Times New Roman" w:hAnsiTheme="majorHAnsi" w:cstheme="majorHAnsi"/>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731408E6"/>
    <w:multiLevelType w:val="hybridMultilevel"/>
    <w:tmpl w:val="0B94AAD0"/>
    <w:lvl w:ilvl="0" w:tplc="7E2E4188">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73B54615"/>
    <w:multiLevelType w:val="hybridMultilevel"/>
    <w:tmpl w:val="FB1A9D0E"/>
    <w:lvl w:ilvl="0" w:tplc="A86EEF82">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73EA3178"/>
    <w:multiLevelType w:val="hybridMultilevel"/>
    <w:tmpl w:val="08F29E22"/>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7">
    <w:nsid w:val="76254976"/>
    <w:multiLevelType w:val="hybridMultilevel"/>
    <w:tmpl w:val="EB4417A4"/>
    <w:lvl w:ilvl="0" w:tplc="7E920990">
      <w:start w:val="1"/>
      <w:numFmt w:val="upperRoman"/>
      <w:lvlText w:val="%1."/>
      <w:lvlJc w:val="right"/>
      <w:pPr>
        <w:ind w:left="720" w:hanging="360"/>
      </w:pPr>
      <w:rPr>
        <w:rFonts w:asciiTheme="minorHAnsi" w:hAnsiTheme="minorHAnsi" w:cs="Times New Roman"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C44180F"/>
    <w:multiLevelType w:val="hybridMultilevel"/>
    <w:tmpl w:val="1B4C8A10"/>
    <w:lvl w:ilvl="0" w:tplc="FFA06B8C">
      <w:start w:val="1"/>
      <w:numFmt w:val="decimal"/>
      <w:lvlText w:val="%1)"/>
      <w:lvlJc w:val="left"/>
      <w:pPr>
        <w:ind w:left="1434" w:hanging="360"/>
      </w:pPr>
      <w:rPr>
        <w:b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9">
    <w:nsid w:val="7EB24FDF"/>
    <w:multiLevelType w:val="hybridMultilevel"/>
    <w:tmpl w:val="8E908E2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2"/>
  </w:num>
  <w:num w:numId="2">
    <w:abstractNumId w:val="16"/>
  </w:num>
  <w:num w:numId="3">
    <w:abstractNumId w:val="37"/>
  </w:num>
  <w:num w:numId="4">
    <w:abstractNumId w:val="26"/>
  </w:num>
  <w:num w:numId="5">
    <w:abstractNumId w:val="11"/>
  </w:num>
  <w:num w:numId="6">
    <w:abstractNumId w:val="12"/>
  </w:num>
  <w:num w:numId="7">
    <w:abstractNumId w:val="9"/>
  </w:num>
  <w:num w:numId="8">
    <w:abstractNumId w:val="8"/>
  </w:num>
  <w:num w:numId="9">
    <w:abstractNumId w:val="36"/>
  </w:num>
  <w:num w:numId="10">
    <w:abstractNumId w:val="19"/>
  </w:num>
  <w:num w:numId="11">
    <w:abstractNumId w:val="10"/>
  </w:num>
  <w:num w:numId="12">
    <w:abstractNumId w:val="38"/>
  </w:num>
  <w:num w:numId="13">
    <w:abstractNumId w:val="5"/>
  </w:num>
  <w:num w:numId="14">
    <w:abstractNumId w:val="14"/>
  </w:num>
  <w:num w:numId="15">
    <w:abstractNumId w:val="18"/>
  </w:num>
  <w:num w:numId="16">
    <w:abstractNumId w:val="13"/>
  </w:num>
  <w:num w:numId="17">
    <w:abstractNumId w:val="25"/>
  </w:num>
  <w:num w:numId="18">
    <w:abstractNumId w:val="34"/>
  </w:num>
  <w:num w:numId="19">
    <w:abstractNumId w:val="1"/>
  </w:num>
  <w:num w:numId="20">
    <w:abstractNumId w:val="33"/>
  </w:num>
  <w:num w:numId="21">
    <w:abstractNumId w:val="15"/>
  </w:num>
  <w:num w:numId="22">
    <w:abstractNumId w:val="3"/>
  </w:num>
  <w:num w:numId="23">
    <w:abstractNumId w:val="24"/>
  </w:num>
  <w:num w:numId="24">
    <w:abstractNumId w:val="17"/>
  </w:num>
  <w:num w:numId="25">
    <w:abstractNumId w:val="21"/>
  </w:num>
  <w:num w:numId="26">
    <w:abstractNumId w:val="0"/>
  </w:num>
  <w:num w:numId="27">
    <w:abstractNumId w:val="39"/>
  </w:num>
  <w:num w:numId="28">
    <w:abstractNumId w:val="27"/>
  </w:num>
  <w:num w:numId="29">
    <w:abstractNumId w:val="35"/>
  </w:num>
  <w:num w:numId="30">
    <w:abstractNumId w:val="20"/>
  </w:num>
  <w:num w:numId="31">
    <w:abstractNumId w:val="6"/>
  </w:num>
  <w:num w:numId="32">
    <w:abstractNumId w:val="31"/>
  </w:num>
  <w:num w:numId="33">
    <w:abstractNumId w:val="30"/>
  </w:num>
  <w:num w:numId="34">
    <w:abstractNumId w:val="22"/>
  </w:num>
  <w:num w:numId="35">
    <w:abstractNumId w:val="23"/>
  </w:num>
  <w:num w:numId="36">
    <w:abstractNumId w:val="4"/>
  </w:num>
  <w:num w:numId="37">
    <w:abstractNumId w:val="7"/>
  </w:num>
  <w:num w:numId="38">
    <w:abstractNumId w:val="29"/>
  </w:num>
  <w:num w:numId="39">
    <w:abstractNumId w:val="28"/>
  </w:num>
  <w:num w:numId="4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7E04"/>
    <w:rsid w:val="00031EBF"/>
    <w:rsid w:val="00034E40"/>
    <w:rsid w:val="00042432"/>
    <w:rsid w:val="00050849"/>
    <w:rsid w:val="000619C5"/>
    <w:rsid w:val="000626E0"/>
    <w:rsid w:val="00076057"/>
    <w:rsid w:val="000769FE"/>
    <w:rsid w:val="00081500"/>
    <w:rsid w:val="000848AB"/>
    <w:rsid w:val="00085638"/>
    <w:rsid w:val="00091652"/>
    <w:rsid w:val="000A092A"/>
    <w:rsid w:val="000C1B09"/>
    <w:rsid w:val="000D18AE"/>
    <w:rsid w:val="000D24AA"/>
    <w:rsid w:val="000E1C9C"/>
    <w:rsid w:val="000E372C"/>
    <w:rsid w:val="000E44F7"/>
    <w:rsid w:val="00134855"/>
    <w:rsid w:val="00171982"/>
    <w:rsid w:val="00184F43"/>
    <w:rsid w:val="00197537"/>
    <w:rsid w:val="001A55AA"/>
    <w:rsid w:val="001A6A53"/>
    <w:rsid w:val="001B2CBD"/>
    <w:rsid w:val="001B4AEC"/>
    <w:rsid w:val="001D380F"/>
    <w:rsid w:val="002126F1"/>
    <w:rsid w:val="00212A8C"/>
    <w:rsid w:val="00232C0D"/>
    <w:rsid w:val="0023576F"/>
    <w:rsid w:val="00281048"/>
    <w:rsid w:val="00287B78"/>
    <w:rsid w:val="002A7E72"/>
    <w:rsid w:val="002C1BB6"/>
    <w:rsid w:val="002D5DAA"/>
    <w:rsid w:val="002F718C"/>
    <w:rsid w:val="00305E25"/>
    <w:rsid w:val="00342A9B"/>
    <w:rsid w:val="003806C6"/>
    <w:rsid w:val="003906FF"/>
    <w:rsid w:val="003B3709"/>
    <w:rsid w:val="003C57A4"/>
    <w:rsid w:val="00406171"/>
    <w:rsid w:val="004132C9"/>
    <w:rsid w:val="00424278"/>
    <w:rsid w:val="004645C5"/>
    <w:rsid w:val="00466217"/>
    <w:rsid w:val="00490DD8"/>
    <w:rsid w:val="004C0F6B"/>
    <w:rsid w:val="004C2EC5"/>
    <w:rsid w:val="004C6165"/>
    <w:rsid w:val="004D1AF0"/>
    <w:rsid w:val="004D6798"/>
    <w:rsid w:val="004E0D94"/>
    <w:rsid w:val="004F2CEE"/>
    <w:rsid w:val="00522F49"/>
    <w:rsid w:val="00547C3E"/>
    <w:rsid w:val="00577244"/>
    <w:rsid w:val="00577973"/>
    <w:rsid w:val="005853D3"/>
    <w:rsid w:val="005A480A"/>
    <w:rsid w:val="005B0439"/>
    <w:rsid w:val="005B63BF"/>
    <w:rsid w:val="005B63D3"/>
    <w:rsid w:val="005D55C3"/>
    <w:rsid w:val="005E5981"/>
    <w:rsid w:val="00617597"/>
    <w:rsid w:val="006368C1"/>
    <w:rsid w:val="006411D3"/>
    <w:rsid w:val="006436FA"/>
    <w:rsid w:val="00646B21"/>
    <w:rsid w:val="00663CFA"/>
    <w:rsid w:val="00675D68"/>
    <w:rsid w:val="006963CF"/>
    <w:rsid w:val="006A5607"/>
    <w:rsid w:val="006D1CE2"/>
    <w:rsid w:val="007217D2"/>
    <w:rsid w:val="00757A4B"/>
    <w:rsid w:val="00772B1A"/>
    <w:rsid w:val="00775B01"/>
    <w:rsid w:val="00783320"/>
    <w:rsid w:val="007857ED"/>
    <w:rsid w:val="007C206E"/>
    <w:rsid w:val="007C4E4A"/>
    <w:rsid w:val="007F60AB"/>
    <w:rsid w:val="00872C4E"/>
    <w:rsid w:val="00886F12"/>
    <w:rsid w:val="008941A8"/>
    <w:rsid w:val="008B62E3"/>
    <w:rsid w:val="008B67CA"/>
    <w:rsid w:val="008B71C2"/>
    <w:rsid w:val="008E4ACB"/>
    <w:rsid w:val="008E73DB"/>
    <w:rsid w:val="008F0298"/>
    <w:rsid w:val="008F53D4"/>
    <w:rsid w:val="008F687B"/>
    <w:rsid w:val="009008FC"/>
    <w:rsid w:val="00900C38"/>
    <w:rsid w:val="0091636B"/>
    <w:rsid w:val="009670E7"/>
    <w:rsid w:val="0096799F"/>
    <w:rsid w:val="0097181B"/>
    <w:rsid w:val="009A0FA3"/>
    <w:rsid w:val="009B4B20"/>
    <w:rsid w:val="009C2749"/>
    <w:rsid w:val="009D0FCB"/>
    <w:rsid w:val="009D5EA5"/>
    <w:rsid w:val="009E2F6B"/>
    <w:rsid w:val="009F017A"/>
    <w:rsid w:val="009F2452"/>
    <w:rsid w:val="009F346C"/>
    <w:rsid w:val="00A00228"/>
    <w:rsid w:val="00A20A52"/>
    <w:rsid w:val="00A26E5D"/>
    <w:rsid w:val="00A4114E"/>
    <w:rsid w:val="00A540BF"/>
    <w:rsid w:val="00A74618"/>
    <w:rsid w:val="00A80294"/>
    <w:rsid w:val="00A91F99"/>
    <w:rsid w:val="00AA7E31"/>
    <w:rsid w:val="00AB3125"/>
    <w:rsid w:val="00AB430F"/>
    <w:rsid w:val="00AD02BF"/>
    <w:rsid w:val="00AD2F11"/>
    <w:rsid w:val="00AD3861"/>
    <w:rsid w:val="00AD4CDE"/>
    <w:rsid w:val="00AF5BC2"/>
    <w:rsid w:val="00B1479C"/>
    <w:rsid w:val="00B4031D"/>
    <w:rsid w:val="00B71DE5"/>
    <w:rsid w:val="00B71E9A"/>
    <w:rsid w:val="00B72BC2"/>
    <w:rsid w:val="00B764C8"/>
    <w:rsid w:val="00B80B76"/>
    <w:rsid w:val="00BA25EC"/>
    <w:rsid w:val="00BE2328"/>
    <w:rsid w:val="00BE4BBD"/>
    <w:rsid w:val="00BF60C7"/>
    <w:rsid w:val="00C0025C"/>
    <w:rsid w:val="00C027FE"/>
    <w:rsid w:val="00C17EFD"/>
    <w:rsid w:val="00C405A4"/>
    <w:rsid w:val="00C41E6E"/>
    <w:rsid w:val="00C43C8E"/>
    <w:rsid w:val="00CA02F0"/>
    <w:rsid w:val="00CA376D"/>
    <w:rsid w:val="00CA380C"/>
    <w:rsid w:val="00CB6559"/>
    <w:rsid w:val="00D06D31"/>
    <w:rsid w:val="00D1304C"/>
    <w:rsid w:val="00D50E24"/>
    <w:rsid w:val="00D51C9B"/>
    <w:rsid w:val="00D54D75"/>
    <w:rsid w:val="00D607E6"/>
    <w:rsid w:val="00D82774"/>
    <w:rsid w:val="00D851B0"/>
    <w:rsid w:val="00DA27D1"/>
    <w:rsid w:val="00DB794D"/>
    <w:rsid w:val="00DD0B6C"/>
    <w:rsid w:val="00DE4312"/>
    <w:rsid w:val="00DE5439"/>
    <w:rsid w:val="00DE7E04"/>
    <w:rsid w:val="00DF370C"/>
    <w:rsid w:val="00E23408"/>
    <w:rsid w:val="00E25565"/>
    <w:rsid w:val="00E341E2"/>
    <w:rsid w:val="00E445FF"/>
    <w:rsid w:val="00E56672"/>
    <w:rsid w:val="00E73D38"/>
    <w:rsid w:val="00E76E7B"/>
    <w:rsid w:val="00EA64BB"/>
    <w:rsid w:val="00F0039B"/>
    <w:rsid w:val="00F02695"/>
    <w:rsid w:val="00F5154C"/>
    <w:rsid w:val="00F800EB"/>
    <w:rsid w:val="00F81AAE"/>
    <w:rsid w:val="00F90671"/>
    <w:rsid w:val="00F9387D"/>
    <w:rsid w:val="00F93B1E"/>
    <w:rsid w:val="00F958C9"/>
    <w:rsid w:val="00FB5B8C"/>
    <w:rsid w:val="00FE7C35"/>
    <w:rsid w:val="00FF29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2774"/>
  </w:style>
  <w:style w:type="paragraph" w:styleId="Nagwek1">
    <w:name w:val="heading 1"/>
    <w:basedOn w:val="Normalny"/>
    <w:next w:val="Normalny"/>
    <w:link w:val="Nagwek1Znak"/>
    <w:uiPriority w:val="9"/>
    <w:qFormat/>
    <w:rsid w:val="005A48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5A48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72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872C4E"/>
    <w:pPr>
      <w:ind w:left="720"/>
      <w:contextualSpacing/>
    </w:pPr>
  </w:style>
  <w:style w:type="paragraph" w:styleId="Nagwek">
    <w:name w:val="header"/>
    <w:basedOn w:val="Normalny"/>
    <w:link w:val="NagwekZnak"/>
    <w:uiPriority w:val="99"/>
    <w:unhideWhenUsed/>
    <w:rsid w:val="00C405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05A4"/>
  </w:style>
  <w:style w:type="paragraph" w:styleId="Stopka">
    <w:name w:val="footer"/>
    <w:basedOn w:val="Normalny"/>
    <w:link w:val="StopkaZnak"/>
    <w:uiPriority w:val="99"/>
    <w:unhideWhenUsed/>
    <w:rsid w:val="00C405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05A4"/>
  </w:style>
  <w:style w:type="character" w:styleId="Odwoaniedokomentarza">
    <w:name w:val="annotation reference"/>
    <w:basedOn w:val="Domylnaczcionkaakapitu"/>
    <w:uiPriority w:val="99"/>
    <w:semiHidden/>
    <w:unhideWhenUsed/>
    <w:rsid w:val="00C027FE"/>
    <w:rPr>
      <w:sz w:val="16"/>
      <w:szCs w:val="16"/>
    </w:rPr>
  </w:style>
  <w:style w:type="paragraph" w:styleId="Tekstkomentarza">
    <w:name w:val="annotation text"/>
    <w:basedOn w:val="Normalny"/>
    <w:link w:val="TekstkomentarzaZnak"/>
    <w:uiPriority w:val="99"/>
    <w:semiHidden/>
    <w:unhideWhenUsed/>
    <w:rsid w:val="00C027F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27FE"/>
    <w:rPr>
      <w:sz w:val="20"/>
      <w:szCs w:val="20"/>
    </w:rPr>
  </w:style>
  <w:style w:type="paragraph" w:styleId="Bezodstpw">
    <w:name w:val="No Spacing"/>
    <w:uiPriority w:val="1"/>
    <w:qFormat/>
    <w:rsid w:val="005A480A"/>
    <w:pPr>
      <w:spacing w:after="0" w:line="240" w:lineRule="auto"/>
    </w:pPr>
  </w:style>
  <w:style w:type="character" w:customStyle="1" w:styleId="Nagwek1Znak">
    <w:name w:val="Nagłówek 1 Znak"/>
    <w:basedOn w:val="Domylnaczcionkaakapitu"/>
    <w:link w:val="Nagwek1"/>
    <w:uiPriority w:val="9"/>
    <w:rsid w:val="005A480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5A480A"/>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A91F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F99"/>
    <w:rPr>
      <w:rFonts w:ascii="Tahoma" w:hAnsi="Tahoma" w:cs="Tahoma"/>
      <w:sz w:val="16"/>
      <w:szCs w:val="16"/>
    </w:rPr>
  </w:style>
  <w:style w:type="paragraph" w:styleId="Tekstpodstawowy">
    <w:name w:val="Body Text"/>
    <w:basedOn w:val="Normalny"/>
    <w:link w:val="TekstpodstawowyZnak"/>
    <w:rsid w:val="00A91F99"/>
    <w:pPr>
      <w:suppressAutoHyphens/>
      <w:spacing w:after="0" w:line="240" w:lineRule="auto"/>
      <w:jc w:val="center"/>
    </w:pPr>
    <w:rPr>
      <w:rFonts w:ascii="Tahoma" w:eastAsia="Times New Roman" w:hAnsi="Tahoma" w:cs="Tahoma"/>
      <w:b/>
      <w:bCs/>
      <w:sz w:val="24"/>
      <w:szCs w:val="24"/>
      <w:lang w:eastAsia="ar-SA"/>
    </w:rPr>
  </w:style>
  <w:style w:type="character" w:customStyle="1" w:styleId="TekstpodstawowyZnak">
    <w:name w:val="Tekst podstawowy Znak"/>
    <w:basedOn w:val="Domylnaczcionkaakapitu"/>
    <w:link w:val="Tekstpodstawowy"/>
    <w:rsid w:val="00A91F99"/>
    <w:rPr>
      <w:rFonts w:ascii="Tahoma" w:eastAsia="Times New Roman" w:hAnsi="Tahoma" w:cs="Tahoma"/>
      <w:b/>
      <w:bCs/>
      <w:sz w:val="24"/>
      <w:szCs w:val="24"/>
      <w:lang w:eastAsia="ar-SA"/>
    </w:rPr>
  </w:style>
  <w:style w:type="character" w:styleId="Hipercze">
    <w:name w:val="Hyperlink"/>
    <w:basedOn w:val="Domylnaczcionkaakapitu"/>
    <w:uiPriority w:val="99"/>
    <w:unhideWhenUsed/>
    <w:rsid w:val="00FE7C35"/>
    <w:rPr>
      <w:color w:val="0000FF" w:themeColor="hyperlink"/>
      <w:u w:val="single"/>
    </w:rPr>
  </w:style>
  <w:style w:type="paragraph" w:customStyle="1" w:styleId="Standard">
    <w:name w:val="Standard"/>
    <w:rsid w:val="00FB5B8C"/>
    <w:pPr>
      <w:suppressAutoHyphens/>
      <w:autoSpaceDN w:val="0"/>
      <w:spacing w:after="160" w:line="256" w:lineRule="auto"/>
    </w:pPr>
    <w:rPr>
      <w:rFonts w:ascii="Calibri" w:eastAsia="Calibri" w:hAnsi="Calibri" w:cs="Tahoma"/>
      <w:color w:val="00000A"/>
      <w:kern w:val="3"/>
    </w:rPr>
  </w:style>
  <w:style w:type="character" w:styleId="UyteHipercze">
    <w:name w:val="FollowedHyperlink"/>
    <w:basedOn w:val="Domylnaczcionkaakapitu"/>
    <w:uiPriority w:val="99"/>
    <w:semiHidden/>
    <w:unhideWhenUsed/>
    <w:rsid w:val="005E59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molecko.bip.doc.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kjudycka@olecko.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molecko.bip.doc.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um@um.olecko.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iod@warmiainkaso.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8E432-ED06-4509-8CDC-1CB35739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13</Pages>
  <Words>4910</Words>
  <Characters>29460</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kjudycka</dc:creator>
  <cp:lastModifiedBy>kjudycka</cp:lastModifiedBy>
  <cp:revision>110</cp:revision>
  <cp:lastPrinted>2020-08-14T11:13:00Z</cp:lastPrinted>
  <dcterms:created xsi:type="dcterms:W3CDTF">2020-04-06T09:40:00Z</dcterms:created>
  <dcterms:modified xsi:type="dcterms:W3CDTF">2020-11-27T11:26:00Z</dcterms:modified>
</cp:coreProperties>
</file>