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853" w14:textId="0FE1DBAD" w:rsidR="00DE6B57" w:rsidRPr="00B7238D" w:rsidRDefault="0070472B" w:rsidP="009C7366">
      <w:pPr>
        <w:jc w:val="right"/>
        <w:rPr>
          <w:rFonts w:asciiTheme="majorHAnsi" w:hAnsiTheme="majorHAnsi"/>
        </w:rPr>
      </w:pP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Pr="00B7238D">
        <w:rPr>
          <w:rFonts w:asciiTheme="majorHAnsi" w:hAnsiTheme="majorHAnsi"/>
        </w:rPr>
        <w:tab/>
      </w:r>
      <w:r w:rsidR="009C7366" w:rsidRPr="00B7238D">
        <w:rPr>
          <w:rFonts w:asciiTheme="majorHAnsi" w:hAnsiTheme="majorHAnsi"/>
        </w:rPr>
        <w:t>Olecko</w:t>
      </w:r>
      <w:r w:rsidR="00DE6B57" w:rsidRPr="00B7238D">
        <w:rPr>
          <w:rFonts w:asciiTheme="majorHAnsi" w:hAnsiTheme="majorHAnsi"/>
        </w:rPr>
        <w:t xml:space="preserve">, </w:t>
      </w:r>
      <w:r w:rsidR="000D114E">
        <w:rPr>
          <w:rFonts w:asciiTheme="majorHAnsi" w:hAnsiTheme="majorHAnsi"/>
        </w:rPr>
        <w:t>30</w:t>
      </w:r>
      <w:r w:rsidR="00DE6B57" w:rsidRPr="00B7238D">
        <w:rPr>
          <w:rFonts w:asciiTheme="majorHAnsi" w:hAnsiTheme="majorHAnsi"/>
        </w:rPr>
        <w:t>-</w:t>
      </w:r>
      <w:r w:rsidR="00C13431">
        <w:rPr>
          <w:rFonts w:asciiTheme="majorHAnsi" w:hAnsiTheme="majorHAnsi"/>
        </w:rPr>
        <w:t>05</w:t>
      </w:r>
      <w:r w:rsidR="00DE6B57" w:rsidRPr="00B7238D">
        <w:rPr>
          <w:rFonts w:asciiTheme="majorHAnsi" w:hAnsiTheme="majorHAnsi"/>
        </w:rPr>
        <w:t>-20</w:t>
      </w:r>
      <w:r w:rsidR="009C7366" w:rsidRPr="00B7238D">
        <w:rPr>
          <w:rFonts w:asciiTheme="majorHAnsi" w:hAnsiTheme="majorHAnsi"/>
        </w:rPr>
        <w:t>2</w:t>
      </w:r>
      <w:r w:rsidR="00C13431">
        <w:rPr>
          <w:rFonts w:asciiTheme="majorHAnsi" w:hAnsiTheme="majorHAnsi"/>
        </w:rPr>
        <w:t>2</w:t>
      </w:r>
      <w:r w:rsidR="009C7366" w:rsidRPr="00B7238D">
        <w:rPr>
          <w:rFonts w:asciiTheme="majorHAnsi" w:hAnsiTheme="majorHAnsi"/>
        </w:rPr>
        <w:t xml:space="preserve"> </w:t>
      </w:r>
      <w:r w:rsidR="00DE6B57" w:rsidRPr="00B7238D">
        <w:rPr>
          <w:rFonts w:asciiTheme="majorHAnsi" w:hAnsiTheme="majorHAnsi"/>
        </w:rPr>
        <w:t>r.</w:t>
      </w:r>
    </w:p>
    <w:p w14:paraId="487D8BF3" w14:textId="77777777" w:rsidR="00DE6B57" w:rsidRPr="00B7238D" w:rsidRDefault="00DE6B57" w:rsidP="00C03A1F">
      <w:pPr>
        <w:rPr>
          <w:rFonts w:asciiTheme="majorHAnsi" w:hAnsiTheme="majorHAnsi"/>
          <w:b/>
          <w:bCs/>
          <w:lang w:eastAsia="pl-PL"/>
        </w:rPr>
      </w:pPr>
    </w:p>
    <w:p w14:paraId="136ED69A" w14:textId="77777777" w:rsidR="00DE6B57" w:rsidRPr="00B7238D" w:rsidRDefault="00DE6B57" w:rsidP="00DE6B57">
      <w:pPr>
        <w:jc w:val="center"/>
        <w:rPr>
          <w:rFonts w:asciiTheme="majorHAnsi" w:hAnsiTheme="majorHAnsi"/>
          <w:b/>
          <w:bCs/>
          <w:lang w:eastAsia="pl-PL"/>
        </w:rPr>
      </w:pPr>
    </w:p>
    <w:p w14:paraId="06BE7101" w14:textId="7927DB07" w:rsidR="00DE6B57" w:rsidRPr="00B7238D" w:rsidRDefault="00CD614E" w:rsidP="009C7366">
      <w:pPr>
        <w:spacing w:line="276" w:lineRule="auto"/>
        <w:jc w:val="center"/>
        <w:rPr>
          <w:rFonts w:asciiTheme="majorHAnsi" w:hAnsiTheme="majorHAnsi"/>
          <w:b/>
          <w:bCs/>
          <w:lang w:eastAsia="pl-PL"/>
        </w:rPr>
      </w:pPr>
      <w:r>
        <w:rPr>
          <w:rFonts w:asciiTheme="majorHAnsi" w:hAnsiTheme="majorHAnsi"/>
          <w:b/>
          <w:bCs/>
          <w:lang w:eastAsia="pl-PL"/>
        </w:rPr>
        <w:t>WYJAŚNIENIE I</w:t>
      </w:r>
    </w:p>
    <w:p w14:paraId="5301EFE8" w14:textId="77777777" w:rsidR="00DE6B57" w:rsidRPr="00B7238D" w:rsidRDefault="00DE6B57" w:rsidP="00DE6B57">
      <w:pPr>
        <w:ind w:left="6372"/>
        <w:rPr>
          <w:rFonts w:asciiTheme="majorHAnsi" w:hAnsiTheme="majorHAnsi"/>
          <w:sz w:val="22"/>
        </w:rPr>
      </w:pPr>
    </w:p>
    <w:p w14:paraId="0C5D6822" w14:textId="77777777" w:rsidR="00DE6B57" w:rsidRPr="00B7238D" w:rsidRDefault="00DE6B57" w:rsidP="00DE6B57">
      <w:pPr>
        <w:rPr>
          <w:rFonts w:asciiTheme="majorHAnsi" w:hAnsiTheme="majorHAnsi"/>
        </w:rPr>
      </w:pPr>
    </w:p>
    <w:p w14:paraId="76709373" w14:textId="7741CD30" w:rsidR="009C7366" w:rsidRPr="00C465D6" w:rsidRDefault="009C7366" w:rsidP="009C7366">
      <w:pPr>
        <w:spacing w:line="276" w:lineRule="auto"/>
        <w:jc w:val="both"/>
        <w:rPr>
          <w:rFonts w:asciiTheme="majorHAnsi" w:hAnsiTheme="majorHAnsi" w:cs="ArialMT-Identity-H"/>
          <w:bCs/>
          <w:sz w:val="18"/>
          <w:szCs w:val="18"/>
        </w:rPr>
      </w:pPr>
      <w:r w:rsidRPr="00C465D6">
        <w:rPr>
          <w:rFonts w:asciiTheme="majorHAnsi" w:hAnsiTheme="majorHAnsi"/>
          <w:sz w:val="18"/>
          <w:szCs w:val="18"/>
        </w:rPr>
        <w:t>Dotyczy: przetargu</w:t>
      </w:r>
      <w:r w:rsidRPr="00C465D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C465D6">
        <w:rPr>
          <w:rFonts w:asciiTheme="majorHAnsi" w:hAnsiTheme="majorHAnsi"/>
          <w:sz w:val="18"/>
          <w:szCs w:val="18"/>
        </w:rPr>
        <w:t>nieograniczonego</w:t>
      </w:r>
      <w:r w:rsidR="00C465D6">
        <w:rPr>
          <w:rFonts w:asciiTheme="majorHAnsi" w:hAnsiTheme="majorHAnsi"/>
          <w:sz w:val="18"/>
          <w:szCs w:val="18"/>
        </w:rPr>
        <w:t xml:space="preserve"> –</w:t>
      </w:r>
      <w:r w:rsidRPr="00C465D6">
        <w:rPr>
          <w:rFonts w:asciiTheme="majorHAnsi" w:hAnsiTheme="majorHAnsi"/>
          <w:sz w:val="18"/>
          <w:szCs w:val="18"/>
        </w:rPr>
        <w:t xml:space="preserve"> </w:t>
      </w:r>
      <w:r w:rsidR="00C465D6">
        <w:rPr>
          <w:rFonts w:asciiTheme="majorHAnsi" w:hAnsiTheme="majorHAnsi"/>
          <w:sz w:val="18"/>
          <w:szCs w:val="18"/>
        </w:rPr>
        <w:t>nr postępowania 0</w:t>
      </w:r>
      <w:r w:rsidR="000D114E">
        <w:rPr>
          <w:rFonts w:asciiTheme="majorHAnsi" w:hAnsiTheme="majorHAnsi"/>
          <w:sz w:val="18"/>
          <w:szCs w:val="18"/>
        </w:rPr>
        <w:t>2</w:t>
      </w:r>
      <w:r w:rsidR="00C465D6">
        <w:rPr>
          <w:rFonts w:asciiTheme="majorHAnsi" w:hAnsiTheme="majorHAnsi"/>
          <w:sz w:val="18"/>
          <w:szCs w:val="18"/>
        </w:rPr>
        <w:t xml:space="preserve">/2022 - </w:t>
      </w:r>
      <w:r w:rsidRPr="00C465D6">
        <w:rPr>
          <w:rFonts w:asciiTheme="majorHAnsi" w:hAnsiTheme="majorHAnsi"/>
          <w:sz w:val="18"/>
          <w:szCs w:val="18"/>
        </w:rPr>
        <w:t>na wykonanie robót budowlanych w ramach przedsięwzięcia pn:</w:t>
      </w:r>
      <w:r w:rsidRPr="00C465D6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C465D6">
        <w:rPr>
          <w:rFonts w:asciiTheme="majorHAnsi" w:hAnsiTheme="majorHAnsi"/>
          <w:b/>
          <w:bCs/>
          <w:sz w:val="18"/>
          <w:szCs w:val="18"/>
        </w:rPr>
        <w:t>„</w:t>
      </w:r>
      <w:r w:rsidR="00C465D6" w:rsidRPr="00C465D6">
        <w:rPr>
          <w:rFonts w:ascii="Cambria" w:hAnsi="Cambria"/>
          <w:b/>
          <w:bCs/>
          <w:i/>
          <w:iCs/>
          <w:sz w:val="18"/>
          <w:szCs w:val="18"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="00C465D6" w:rsidRPr="00C465D6">
        <w:rPr>
          <w:rFonts w:ascii="Cambria" w:eastAsia="Times New Roman" w:hAnsi="Cambria" w:cs="Arial"/>
          <w:b/>
          <w:bCs/>
          <w:i/>
          <w:iCs/>
          <w:sz w:val="18"/>
          <w:szCs w:val="18"/>
        </w:rPr>
        <w:t>II”</w:t>
      </w:r>
      <w:r w:rsidRPr="00C465D6">
        <w:rPr>
          <w:rFonts w:asciiTheme="majorHAnsi" w:hAnsiTheme="majorHAnsi" w:cs="ArialMT-Identity-H"/>
          <w:bCs/>
          <w:sz w:val="18"/>
          <w:szCs w:val="18"/>
        </w:rPr>
        <w:t>”.</w:t>
      </w:r>
    </w:p>
    <w:p w14:paraId="57D59E55" w14:textId="2D23232F" w:rsidR="00DE6B57" w:rsidRDefault="00DE6B57" w:rsidP="009C7366">
      <w:pPr>
        <w:spacing w:line="276" w:lineRule="auto"/>
        <w:rPr>
          <w:rFonts w:asciiTheme="majorHAnsi" w:hAnsiTheme="majorHAnsi"/>
          <w:sz w:val="22"/>
        </w:rPr>
      </w:pPr>
    </w:p>
    <w:p w14:paraId="3809971E" w14:textId="62F739F4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41774099" w14:textId="16F60A32" w:rsidR="00E912D6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77F1E71E" w14:textId="77777777" w:rsidR="00E912D6" w:rsidRPr="00B7238D" w:rsidRDefault="00E912D6" w:rsidP="009C7366">
      <w:pPr>
        <w:spacing w:line="276" w:lineRule="auto"/>
        <w:rPr>
          <w:rFonts w:asciiTheme="majorHAnsi" w:hAnsiTheme="majorHAnsi"/>
          <w:sz w:val="22"/>
        </w:rPr>
      </w:pPr>
    </w:p>
    <w:p w14:paraId="392810F3" w14:textId="77777777" w:rsidR="00DE6B57" w:rsidRPr="00B7238D" w:rsidRDefault="00DE6B57" w:rsidP="00DE6B57">
      <w:pPr>
        <w:jc w:val="both"/>
        <w:rPr>
          <w:rFonts w:asciiTheme="majorHAnsi" w:hAnsiTheme="majorHAnsi"/>
        </w:rPr>
      </w:pPr>
    </w:p>
    <w:p w14:paraId="0E44B0DF" w14:textId="77777777" w:rsidR="00CD614E" w:rsidRDefault="00CD614E" w:rsidP="00CD614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Pytanie 1.</w:t>
      </w:r>
    </w:p>
    <w:p w14:paraId="4DB5D859" w14:textId="6E68E1E4" w:rsidR="000D114E" w:rsidRPr="000D114E" w:rsidRDefault="000D114E" w:rsidP="002D3535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0D114E">
        <w:rPr>
          <w:rFonts w:ascii="Cambria" w:hAnsi="Cambria"/>
        </w:rPr>
        <w:t>rzeglądając rysunki, wg których należy wycenić́ zadanie nr XIII doszukaliśmy się̨ błędu w opisie długości jednej ze średnic. Biorąc pod uwagę̨ odległości pomiędzy krzyżami, długość́ przyłącza 2xDN80/160 od komory 1 do budynku Gołdapska 18b powinna wynosić́ 136,4mb, a nie jak podano na rysunku 36,4mb. Prosimy o poprawienie długości w formularzu cenowym z 860</w:t>
      </w:r>
      <w:r w:rsidR="002D3535">
        <w:rPr>
          <w:rFonts w:ascii="Cambria" w:hAnsi="Cambria"/>
        </w:rPr>
        <w:t xml:space="preserve"> </w:t>
      </w:r>
      <w:r w:rsidRPr="000D114E">
        <w:rPr>
          <w:rFonts w:ascii="Cambria" w:hAnsi="Cambria"/>
        </w:rPr>
        <w:t>mb na 960</w:t>
      </w:r>
      <w:r w:rsidR="002D3535">
        <w:rPr>
          <w:rFonts w:ascii="Cambria" w:hAnsi="Cambria"/>
        </w:rPr>
        <w:t xml:space="preserve"> </w:t>
      </w:r>
      <w:r w:rsidRPr="000D114E">
        <w:rPr>
          <w:rFonts w:ascii="Cambria" w:hAnsi="Cambria"/>
        </w:rPr>
        <w:t xml:space="preserve">mb. </w:t>
      </w:r>
    </w:p>
    <w:p w14:paraId="109C7BC5" w14:textId="7DBB0F19" w:rsidR="00CD614E" w:rsidRPr="00420F0C" w:rsidRDefault="00CD614E" w:rsidP="002D3535">
      <w:pPr>
        <w:spacing w:line="276" w:lineRule="auto"/>
        <w:jc w:val="both"/>
        <w:rPr>
          <w:rFonts w:ascii="Cambria" w:hAnsi="Cambria"/>
          <w:b/>
        </w:rPr>
      </w:pPr>
      <w:r w:rsidRPr="00420F0C">
        <w:rPr>
          <w:rFonts w:ascii="Cambria" w:hAnsi="Cambria"/>
          <w:b/>
        </w:rPr>
        <w:t>Odpowiedź 1.</w:t>
      </w:r>
    </w:p>
    <w:p w14:paraId="75538FB1" w14:textId="0E17921C" w:rsidR="00913A00" w:rsidRPr="002D3535" w:rsidRDefault="002D3535" w:rsidP="002D3535">
      <w:pPr>
        <w:spacing w:line="276" w:lineRule="auto"/>
        <w:jc w:val="both"/>
        <w:rPr>
          <w:rFonts w:asciiTheme="majorHAnsi" w:hAnsiTheme="majorHAnsi"/>
        </w:rPr>
      </w:pPr>
      <w:r w:rsidRPr="002D3535">
        <w:rPr>
          <w:rFonts w:asciiTheme="majorHAnsi" w:hAnsiTheme="majorHAnsi"/>
        </w:rPr>
        <w:t>Zamawiający</w:t>
      </w:r>
      <w:r>
        <w:rPr>
          <w:rFonts w:asciiTheme="majorHAnsi" w:hAnsiTheme="majorHAnsi"/>
        </w:rPr>
        <w:t xml:space="preserve"> koryguje </w:t>
      </w:r>
      <w:r w:rsidRPr="002D3535">
        <w:rPr>
          <w:rFonts w:asciiTheme="majorHAnsi" w:hAnsiTheme="majorHAnsi"/>
        </w:rPr>
        <w:t xml:space="preserve"> </w:t>
      </w:r>
      <w:r w:rsidRPr="000D114E">
        <w:rPr>
          <w:rFonts w:ascii="Cambria" w:hAnsi="Cambria"/>
        </w:rPr>
        <w:t>długość́ przyłącza 2xDN80/160 od komory 1 do budynku Gołdapska 18b powinna wynosić́ 136,4mb</w:t>
      </w:r>
      <w:r>
        <w:rPr>
          <w:rFonts w:ascii="Cambria" w:hAnsi="Cambria"/>
        </w:rPr>
        <w:t xml:space="preserve">. Tym samym dokonuje korekty w formularzu cenowym, którego skorygowana wersja zostanie umieszczona na stronie </w:t>
      </w:r>
      <w:r w:rsidRPr="002D3535">
        <w:rPr>
          <w:rFonts w:asciiTheme="majorHAnsi" w:hAnsiTheme="majorHAnsi"/>
        </w:rPr>
        <w:t>Zamawiając</w:t>
      </w:r>
      <w:r>
        <w:rPr>
          <w:rFonts w:asciiTheme="majorHAnsi" w:hAnsiTheme="majorHAnsi"/>
        </w:rPr>
        <w:t>ego.</w:t>
      </w:r>
    </w:p>
    <w:sectPr w:rsidR="00913A00" w:rsidRPr="002D3535" w:rsidSect="00434339">
      <w:headerReference w:type="default" r:id="rId7"/>
      <w:pgSz w:w="11906" w:h="16838" w:code="9"/>
      <w:pgMar w:top="186" w:right="1133" w:bottom="56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880C" w14:textId="77777777" w:rsidR="004006E9" w:rsidRDefault="004006E9" w:rsidP="00B61303">
      <w:r>
        <w:separator/>
      </w:r>
    </w:p>
  </w:endnote>
  <w:endnote w:type="continuationSeparator" w:id="0">
    <w:p w14:paraId="40611D62" w14:textId="77777777" w:rsidR="004006E9" w:rsidRDefault="004006E9" w:rsidP="00B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2E46" w14:textId="77777777" w:rsidR="004006E9" w:rsidRDefault="004006E9" w:rsidP="00B61303">
      <w:r>
        <w:separator/>
      </w:r>
    </w:p>
  </w:footnote>
  <w:footnote w:type="continuationSeparator" w:id="0">
    <w:p w14:paraId="3DDDF794" w14:textId="77777777" w:rsidR="004006E9" w:rsidRDefault="004006E9" w:rsidP="00B6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F97" w14:textId="579A0A31" w:rsidR="009C7366" w:rsidRDefault="009C7366" w:rsidP="00434339">
    <w:pPr>
      <w:pStyle w:val="Nagwek"/>
      <w:tabs>
        <w:tab w:val="clear" w:pos="4536"/>
        <w:tab w:val="clear" w:pos="9072"/>
        <w:tab w:val="left" w:pos="3225"/>
      </w:tabs>
    </w:pPr>
  </w:p>
  <w:p w14:paraId="755B3C91" w14:textId="77777777" w:rsidR="00B61303" w:rsidRDefault="00434339" w:rsidP="00434339">
    <w:pPr>
      <w:pStyle w:val="Nagwek"/>
      <w:tabs>
        <w:tab w:val="clear" w:pos="4536"/>
        <w:tab w:val="clear" w:pos="9072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C"/>
    <w:multiLevelType w:val="multilevel"/>
    <w:tmpl w:val="EA1CF1AA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BD6C38"/>
    <w:multiLevelType w:val="hybridMultilevel"/>
    <w:tmpl w:val="E1900F10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4386E11"/>
    <w:multiLevelType w:val="hybridMultilevel"/>
    <w:tmpl w:val="99EC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365C"/>
    <w:multiLevelType w:val="multilevel"/>
    <w:tmpl w:val="6180C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641346"/>
    <w:multiLevelType w:val="hybridMultilevel"/>
    <w:tmpl w:val="25FE0F7A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BC531E"/>
    <w:multiLevelType w:val="hybridMultilevel"/>
    <w:tmpl w:val="C192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69C6"/>
    <w:multiLevelType w:val="hybridMultilevel"/>
    <w:tmpl w:val="B78A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B0"/>
    <w:multiLevelType w:val="hybridMultilevel"/>
    <w:tmpl w:val="D1ECCD3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CE61DA"/>
    <w:multiLevelType w:val="hybridMultilevel"/>
    <w:tmpl w:val="2502158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E54CBE"/>
    <w:multiLevelType w:val="hybridMultilevel"/>
    <w:tmpl w:val="D6DA21DC"/>
    <w:lvl w:ilvl="0" w:tplc="5630E37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4023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7ECD"/>
    <w:multiLevelType w:val="hybridMultilevel"/>
    <w:tmpl w:val="BD7CEDFA"/>
    <w:lvl w:ilvl="0" w:tplc="C928A22A">
      <w:start w:val="4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929FA"/>
    <w:multiLevelType w:val="hybridMultilevel"/>
    <w:tmpl w:val="3B64B448"/>
    <w:lvl w:ilvl="0" w:tplc="3FD64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4601"/>
    <w:multiLevelType w:val="hybridMultilevel"/>
    <w:tmpl w:val="BCF0F992"/>
    <w:lvl w:ilvl="0" w:tplc="FAFE81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35C60"/>
    <w:multiLevelType w:val="hybridMultilevel"/>
    <w:tmpl w:val="7F8C95C2"/>
    <w:lvl w:ilvl="0" w:tplc="F46C5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DCD"/>
    <w:multiLevelType w:val="hybridMultilevel"/>
    <w:tmpl w:val="4D92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54631"/>
    <w:multiLevelType w:val="hybridMultilevel"/>
    <w:tmpl w:val="4BAA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E1A95"/>
    <w:multiLevelType w:val="hybridMultilevel"/>
    <w:tmpl w:val="953A7D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364D9E"/>
    <w:multiLevelType w:val="hybridMultilevel"/>
    <w:tmpl w:val="DF741552"/>
    <w:lvl w:ilvl="0" w:tplc="0415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F4916B4"/>
    <w:multiLevelType w:val="multilevel"/>
    <w:tmpl w:val="F3663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0E65B0"/>
    <w:multiLevelType w:val="hybridMultilevel"/>
    <w:tmpl w:val="9A32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C701E"/>
    <w:multiLevelType w:val="hybridMultilevel"/>
    <w:tmpl w:val="D9DC59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E4481"/>
    <w:multiLevelType w:val="hybridMultilevel"/>
    <w:tmpl w:val="96862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6595110">
    <w:abstractNumId w:val="1"/>
  </w:num>
  <w:num w:numId="2" w16cid:durableId="1555387024">
    <w:abstractNumId w:val="6"/>
  </w:num>
  <w:num w:numId="3" w16cid:durableId="1423525389">
    <w:abstractNumId w:val="3"/>
  </w:num>
  <w:num w:numId="4" w16cid:durableId="802038669">
    <w:abstractNumId w:val="17"/>
  </w:num>
  <w:num w:numId="5" w16cid:durableId="1516922827">
    <w:abstractNumId w:val="11"/>
  </w:num>
  <w:num w:numId="6" w16cid:durableId="785123862">
    <w:abstractNumId w:val="15"/>
  </w:num>
  <w:num w:numId="7" w16cid:durableId="1931500218">
    <w:abstractNumId w:val="22"/>
  </w:num>
  <w:num w:numId="8" w16cid:durableId="110519046">
    <w:abstractNumId w:val="23"/>
  </w:num>
  <w:num w:numId="9" w16cid:durableId="284433722">
    <w:abstractNumId w:val="18"/>
  </w:num>
  <w:num w:numId="10" w16cid:durableId="1132552357">
    <w:abstractNumId w:val="19"/>
  </w:num>
  <w:num w:numId="11" w16cid:durableId="811100549">
    <w:abstractNumId w:val="16"/>
  </w:num>
  <w:num w:numId="12" w16cid:durableId="154928312">
    <w:abstractNumId w:val="5"/>
  </w:num>
  <w:num w:numId="13" w16cid:durableId="910384103">
    <w:abstractNumId w:val="14"/>
  </w:num>
  <w:num w:numId="14" w16cid:durableId="787237574">
    <w:abstractNumId w:val="2"/>
  </w:num>
  <w:num w:numId="15" w16cid:durableId="2000036326">
    <w:abstractNumId w:val="9"/>
  </w:num>
  <w:num w:numId="16" w16cid:durableId="1327396887">
    <w:abstractNumId w:val="10"/>
  </w:num>
  <w:num w:numId="17" w16cid:durableId="1315447935">
    <w:abstractNumId w:val="8"/>
  </w:num>
  <w:num w:numId="18" w16cid:durableId="1486358188">
    <w:abstractNumId w:val="0"/>
  </w:num>
  <w:num w:numId="19" w16cid:durableId="310598091">
    <w:abstractNumId w:val="21"/>
  </w:num>
  <w:num w:numId="20" w16cid:durableId="1585840568">
    <w:abstractNumId w:val="7"/>
  </w:num>
  <w:num w:numId="21" w16cid:durableId="982194913">
    <w:abstractNumId w:val="13"/>
  </w:num>
  <w:num w:numId="22" w16cid:durableId="439687567">
    <w:abstractNumId w:val="12"/>
  </w:num>
  <w:num w:numId="23" w16cid:durableId="210045426">
    <w:abstractNumId w:val="20"/>
  </w:num>
  <w:num w:numId="24" w16cid:durableId="116204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47"/>
    <w:rsid w:val="00017AA7"/>
    <w:rsid w:val="00057F91"/>
    <w:rsid w:val="00071B03"/>
    <w:rsid w:val="00084A4A"/>
    <w:rsid w:val="00090572"/>
    <w:rsid w:val="00096412"/>
    <w:rsid w:val="000A760F"/>
    <w:rsid w:val="000C6FA3"/>
    <w:rsid w:val="000D114E"/>
    <w:rsid w:val="000E45A1"/>
    <w:rsid w:val="0010426C"/>
    <w:rsid w:val="00105C67"/>
    <w:rsid w:val="00163E7E"/>
    <w:rsid w:val="0016780B"/>
    <w:rsid w:val="00171DE7"/>
    <w:rsid w:val="00176619"/>
    <w:rsid w:val="00192E68"/>
    <w:rsid w:val="001A687A"/>
    <w:rsid w:val="001B315F"/>
    <w:rsid w:val="001C2659"/>
    <w:rsid w:val="001C42CA"/>
    <w:rsid w:val="001C72F4"/>
    <w:rsid w:val="001F4DA7"/>
    <w:rsid w:val="00211EC3"/>
    <w:rsid w:val="00212662"/>
    <w:rsid w:val="00213048"/>
    <w:rsid w:val="00213EE3"/>
    <w:rsid w:val="0023063C"/>
    <w:rsid w:val="002503BF"/>
    <w:rsid w:val="002707F7"/>
    <w:rsid w:val="002751BD"/>
    <w:rsid w:val="002A2D13"/>
    <w:rsid w:val="002D3535"/>
    <w:rsid w:val="00310FC3"/>
    <w:rsid w:val="00347716"/>
    <w:rsid w:val="00366343"/>
    <w:rsid w:val="0037178A"/>
    <w:rsid w:val="003865C7"/>
    <w:rsid w:val="00387BED"/>
    <w:rsid w:val="003A5947"/>
    <w:rsid w:val="003B495F"/>
    <w:rsid w:val="003C3A6F"/>
    <w:rsid w:val="003D18D7"/>
    <w:rsid w:val="003F662D"/>
    <w:rsid w:val="004006E9"/>
    <w:rsid w:val="0042188D"/>
    <w:rsid w:val="00434339"/>
    <w:rsid w:val="004361A6"/>
    <w:rsid w:val="00461E6C"/>
    <w:rsid w:val="00496BF5"/>
    <w:rsid w:val="004A66AA"/>
    <w:rsid w:val="004D0DD6"/>
    <w:rsid w:val="00572B81"/>
    <w:rsid w:val="00595146"/>
    <w:rsid w:val="005A02ED"/>
    <w:rsid w:val="005A7C8B"/>
    <w:rsid w:val="005B65D1"/>
    <w:rsid w:val="005E1E12"/>
    <w:rsid w:val="005E68D9"/>
    <w:rsid w:val="005F09F8"/>
    <w:rsid w:val="00601E81"/>
    <w:rsid w:val="00613BE3"/>
    <w:rsid w:val="00622364"/>
    <w:rsid w:val="00627017"/>
    <w:rsid w:val="00630C67"/>
    <w:rsid w:val="00631299"/>
    <w:rsid w:val="0064716B"/>
    <w:rsid w:val="00650692"/>
    <w:rsid w:val="00685982"/>
    <w:rsid w:val="006919A5"/>
    <w:rsid w:val="00696C10"/>
    <w:rsid w:val="006D11E9"/>
    <w:rsid w:val="006F5A80"/>
    <w:rsid w:val="0070472B"/>
    <w:rsid w:val="007276AA"/>
    <w:rsid w:val="0073561E"/>
    <w:rsid w:val="00745E4B"/>
    <w:rsid w:val="00747985"/>
    <w:rsid w:val="007B75E0"/>
    <w:rsid w:val="007D1C5C"/>
    <w:rsid w:val="007E52D2"/>
    <w:rsid w:val="007E6B61"/>
    <w:rsid w:val="007E7242"/>
    <w:rsid w:val="00800661"/>
    <w:rsid w:val="0080260D"/>
    <w:rsid w:val="008255AB"/>
    <w:rsid w:val="00850DF4"/>
    <w:rsid w:val="00853B53"/>
    <w:rsid w:val="00854033"/>
    <w:rsid w:val="00865FA0"/>
    <w:rsid w:val="008961CA"/>
    <w:rsid w:val="0089627B"/>
    <w:rsid w:val="008A0BBA"/>
    <w:rsid w:val="008A598D"/>
    <w:rsid w:val="008D5534"/>
    <w:rsid w:val="008F0994"/>
    <w:rsid w:val="009136EA"/>
    <w:rsid w:val="00913A00"/>
    <w:rsid w:val="00923B1B"/>
    <w:rsid w:val="00933CFC"/>
    <w:rsid w:val="0095078B"/>
    <w:rsid w:val="00960F8C"/>
    <w:rsid w:val="0096384E"/>
    <w:rsid w:val="00995863"/>
    <w:rsid w:val="009C7366"/>
    <w:rsid w:val="009E688F"/>
    <w:rsid w:val="009F5592"/>
    <w:rsid w:val="00A118C6"/>
    <w:rsid w:val="00A25116"/>
    <w:rsid w:val="00A4225C"/>
    <w:rsid w:val="00A675E0"/>
    <w:rsid w:val="00A743A3"/>
    <w:rsid w:val="00A75286"/>
    <w:rsid w:val="00A861B0"/>
    <w:rsid w:val="00AB6B39"/>
    <w:rsid w:val="00AC0A8E"/>
    <w:rsid w:val="00AC708A"/>
    <w:rsid w:val="00AD1324"/>
    <w:rsid w:val="00B032FD"/>
    <w:rsid w:val="00B43FC4"/>
    <w:rsid w:val="00B61303"/>
    <w:rsid w:val="00B7238D"/>
    <w:rsid w:val="00BE3A70"/>
    <w:rsid w:val="00BF551C"/>
    <w:rsid w:val="00C0090D"/>
    <w:rsid w:val="00C03A1F"/>
    <w:rsid w:val="00C13431"/>
    <w:rsid w:val="00C465D6"/>
    <w:rsid w:val="00C57A51"/>
    <w:rsid w:val="00C66495"/>
    <w:rsid w:val="00C67065"/>
    <w:rsid w:val="00CB27AA"/>
    <w:rsid w:val="00CB3C19"/>
    <w:rsid w:val="00CB4E6A"/>
    <w:rsid w:val="00CD614E"/>
    <w:rsid w:val="00CD7A65"/>
    <w:rsid w:val="00CE702D"/>
    <w:rsid w:val="00CF18D8"/>
    <w:rsid w:val="00D068FB"/>
    <w:rsid w:val="00D1546C"/>
    <w:rsid w:val="00D17BF8"/>
    <w:rsid w:val="00D21598"/>
    <w:rsid w:val="00D30854"/>
    <w:rsid w:val="00D53EE6"/>
    <w:rsid w:val="00D60F53"/>
    <w:rsid w:val="00D621D9"/>
    <w:rsid w:val="00D90046"/>
    <w:rsid w:val="00DA7128"/>
    <w:rsid w:val="00DA7BBC"/>
    <w:rsid w:val="00DB12C3"/>
    <w:rsid w:val="00DD0F38"/>
    <w:rsid w:val="00DE1A62"/>
    <w:rsid w:val="00DE4E7A"/>
    <w:rsid w:val="00DE4ECF"/>
    <w:rsid w:val="00DE6B57"/>
    <w:rsid w:val="00DF6694"/>
    <w:rsid w:val="00E020A2"/>
    <w:rsid w:val="00E17958"/>
    <w:rsid w:val="00E325B8"/>
    <w:rsid w:val="00E560A8"/>
    <w:rsid w:val="00E76FE7"/>
    <w:rsid w:val="00E80A89"/>
    <w:rsid w:val="00E912D6"/>
    <w:rsid w:val="00E92FC1"/>
    <w:rsid w:val="00EC4F79"/>
    <w:rsid w:val="00EC5D3A"/>
    <w:rsid w:val="00EE17D9"/>
    <w:rsid w:val="00F37AF6"/>
    <w:rsid w:val="00F46BCF"/>
    <w:rsid w:val="00F714C1"/>
    <w:rsid w:val="00F95D45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43AD"/>
  <w15:docId w15:val="{ECBFCF8A-6717-B243-92C0-85D9178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0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E7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1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16780B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1">
    <w:name w:val="Style 1"/>
    <w:rsid w:val="00167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Domylnaczcionkaakapitu1">
    <w:name w:val="Domyślna czcionka akapitu1"/>
    <w:rsid w:val="0016780B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6780B"/>
    <w:pPr>
      <w:jc w:val="center"/>
    </w:pPr>
    <w:rPr>
      <w:rFonts w:eastAsia="Times New Roman"/>
      <w:sz w:val="28"/>
    </w:rPr>
  </w:style>
  <w:style w:type="character" w:customStyle="1" w:styleId="TytuZnak">
    <w:name w:val="Tytuł Znak"/>
    <w:basedOn w:val="Domylnaczcionkaakapitu"/>
    <w:link w:val="Tytu"/>
    <w:rsid w:val="0016780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ress">
    <w:name w:val="adress"/>
    <w:rsid w:val="0016780B"/>
  </w:style>
  <w:style w:type="paragraph" w:styleId="Tekstprzypisudolnego">
    <w:name w:val="footnote text"/>
    <w:basedOn w:val="Normalny"/>
    <w:link w:val="TekstprzypisudolnegoZnak"/>
    <w:rsid w:val="0016780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780B"/>
    <w:rPr>
      <w:rFonts w:ascii="Times New Roman" w:eastAsia="Times New Roman" w:hAnsi="Times New Roman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0F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3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1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303"/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30854"/>
    <w:rPr>
      <w:rFonts w:eastAsia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854"/>
    <w:rPr>
      <w:rFonts w:ascii="Times New Roman" w:eastAsia="Times New Roman" w:hAnsi="Times New Roman"/>
      <w:sz w:val="28"/>
      <w:lang w:eastAsia="ar-SA"/>
    </w:rPr>
  </w:style>
  <w:style w:type="paragraph" w:customStyle="1" w:styleId="Default">
    <w:name w:val="Default"/>
    <w:rsid w:val="00B43F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gwp0c34ccfcmsonormal">
    <w:name w:val="gwp0c34ccfcmsonormal"/>
    <w:basedOn w:val="Normalny"/>
    <w:rsid w:val="0010426C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10426C"/>
    <w:rPr>
      <w:rFonts w:ascii="Cambria" w:hAnsi="Cambria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0D114E"/>
    <w:pPr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Agnieszka Zyskowska</cp:lastModifiedBy>
  <cp:revision>2</cp:revision>
  <cp:lastPrinted>2019-01-25T09:11:00Z</cp:lastPrinted>
  <dcterms:created xsi:type="dcterms:W3CDTF">2022-05-30T06:51:00Z</dcterms:created>
  <dcterms:modified xsi:type="dcterms:W3CDTF">2022-05-30T06:51:00Z</dcterms:modified>
</cp:coreProperties>
</file>