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06" w:rsidRPr="00757306" w:rsidRDefault="00757306" w:rsidP="00757306">
      <w:r>
        <w:t xml:space="preserve">          </w:t>
      </w:r>
    </w:p>
    <w:p w:rsidR="00757306" w:rsidRDefault="00EE0675" w:rsidP="0062104C">
      <w:pPr>
        <w:spacing w:after="0"/>
        <w:ind w:left="2124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2104C">
        <w:rPr>
          <w:rFonts w:ascii="Times New Roman" w:eastAsia="Calibri" w:hAnsi="Times New Roman" w:cs="Times New Roman"/>
          <w:sz w:val="24"/>
          <w:szCs w:val="24"/>
        </w:rPr>
        <w:tab/>
      </w:r>
      <w:r w:rsidR="0062104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Olecko, ………………..</w:t>
      </w:r>
      <w:r w:rsidR="0062104C">
        <w:rPr>
          <w:rFonts w:ascii="Times New Roman" w:eastAsia="Calibri" w:hAnsi="Times New Roman" w:cs="Times New Roman"/>
          <w:sz w:val="24"/>
          <w:szCs w:val="24"/>
        </w:rPr>
        <w:t>.</w:t>
      </w:r>
      <w:r w:rsidR="00902AB5">
        <w:rPr>
          <w:rFonts w:ascii="Times New Roman" w:eastAsia="Calibri" w:hAnsi="Times New Roman" w:cs="Times New Roman"/>
          <w:sz w:val="24"/>
          <w:szCs w:val="24"/>
        </w:rPr>
        <w:t>.</w:t>
      </w:r>
      <w:r w:rsidR="00FB5815">
        <w:rPr>
          <w:rFonts w:ascii="Times New Roman" w:eastAsia="Calibri" w:hAnsi="Times New Roman" w:cs="Times New Roman"/>
          <w:sz w:val="24"/>
          <w:szCs w:val="24"/>
        </w:rPr>
        <w:t>.….</w:t>
      </w:r>
    </w:p>
    <w:p w:rsidR="0062104C" w:rsidRDefault="0062104C" w:rsidP="0062104C">
      <w:pPr>
        <w:spacing w:after="0"/>
        <w:ind w:left="2124" w:hanging="21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……………………………………………..</w:t>
      </w:r>
    </w:p>
    <w:p w:rsidR="0062104C" w:rsidRPr="00757306" w:rsidRDefault="0062104C" w:rsidP="0062104C">
      <w:pPr>
        <w:spacing w:after="0"/>
        <w:ind w:left="2124" w:hanging="21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306" w:rsidRPr="00757306" w:rsidRDefault="00FB5815" w:rsidP="0075730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……………………………………………..</w:t>
      </w:r>
    </w:p>
    <w:p w:rsidR="00757306" w:rsidRPr="00757306" w:rsidRDefault="00FB5815" w:rsidP="00EE0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</w:p>
    <w:p w:rsidR="0062104C" w:rsidRDefault="00757306" w:rsidP="007573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306">
        <w:rPr>
          <w:rFonts w:ascii="Times New Roman" w:eastAsia="Calibri" w:hAnsi="Times New Roman" w:cs="Times New Roman"/>
          <w:sz w:val="24"/>
          <w:szCs w:val="24"/>
        </w:rPr>
        <w:t xml:space="preserve">Identyfikator podatkowy </w:t>
      </w:r>
    </w:p>
    <w:p w:rsidR="00757306" w:rsidRPr="00757306" w:rsidRDefault="0062104C" w:rsidP="007573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DE……….………</w:t>
      </w:r>
      <w:r w:rsidR="00FB5815">
        <w:rPr>
          <w:rFonts w:ascii="Times New Roman" w:eastAsia="Calibri" w:hAnsi="Times New Roman" w:cs="Times New Roman"/>
          <w:sz w:val="24"/>
          <w:szCs w:val="24"/>
        </w:rPr>
        <w:t>………...</w:t>
      </w:r>
      <w:r w:rsidR="00757306" w:rsidRPr="007573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757306" w:rsidRPr="00757306">
        <w:rPr>
          <w:rFonts w:ascii="Times New Roman" w:eastAsia="Calibri" w:hAnsi="Times New Roman" w:cs="Times New Roman"/>
          <w:b/>
          <w:sz w:val="24"/>
          <w:szCs w:val="24"/>
        </w:rPr>
        <w:t>Burmistrz Olecka</w:t>
      </w:r>
    </w:p>
    <w:p w:rsidR="00757306" w:rsidRPr="00757306" w:rsidRDefault="00757306" w:rsidP="0062104C">
      <w:pPr>
        <w:spacing w:after="0"/>
        <w:ind w:left="5664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57306">
        <w:rPr>
          <w:rFonts w:ascii="Times New Roman" w:eastAsia="Calibri" w:hAnsi="Times New Roman" w:cs="Times New Roman"/>
          <w:b/>
          <w:sz w:val="24"/>
          <w:szCs w:val="24"/>
        </w:rPr>
        <w:t>Plac Wolności 3</w:t>
      </w:r>
    </w:p>
    <w:p w:rsidR="00757306" w:rsidRPr="00757306" w:rsidRDefault="00757306" w:rsidP="0062104C">
      <w:pPr>
        <w:spacing w:after="0"/>
        <w:ind w:left="5664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57306">
        <w:rPr>
          <w:rFonts w:ascii="Times New Roman" w:eastAsia="Calibri" w:hAnsi="Times New Roman" w:cs="Times New Roman"/>
          <w:b/>
          <w:sz w:val="24"/>
          <w:szCs w:val="24"/>
        </w:rPr>
        <w:t>19-400 Olecko</w:t>
      </w:r>
    </w:p>
    <w:p w:rsidR="00757306" w:rsidRPr="00757306" w:rsidRDefault="00757306" w:rsidP="0075730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7306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757306" w:rsidRPr="00757306" w:rsidRDefault="00757306" w:rsidP="007573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306">
        <w:rPr>
          <w:rFonts w:ascii="Times New Roman" w:eastAsia="Calibri" w:hAnsi="Times New Roman" w:cs="Times New Roman"/>
          <w:sz w:val="24"/>
          <w:szCs w:val="24"/>
        </w:rPr>
        <w:t xml:space="preserve">Oświadczam, że jestem właścicielem przyczep (naczep) wg poniższego zestawienia, które związane są wyłącznie z działalnością rolniczą i jestem podatnikiem podatku rolnego w rozumieniu art. 17a ustawy z dnia 15 listopada 1984 r. o podatku rolnym (tekst jednolity </w:t>
      </w:r>
      <w:r w:rsidR="00C13772">
        <w:rPr>
          <w:rFonts w:ascii="Times New Roman" w:eastAsia="Calibri" w:hAnsi="Times New Roman" w:cs="Times New Roman"/>
          <w:sz w:val="24"/>
          <w:szCs w:val="24"/>
        </w:rPr>
        <w:br/>
      </w:r>
      <w:r w:rsidRPr="00757306">
        <w:rPr>
          <w:rFonts w:ascii="Times New Roman" w:eastAsia="Calibri" w:hAnsi="Times New Roman" w:cs="Times New Roman"/>
          <w:sz w:val="24"/>
          <w:szCs w:val="24"/>
        </w:rPr>
        <w:t>Dz. U. z 201</w:t>
      </w:r>
      <w:r w:rsidR="007545CE">
        <w:rPr>
          <w:rFonts w:ascii="Times New Roman" w:eastAsia="Calibri" w:hAnsi="Times New Roman" w:cs="Times New Roman"/>
          <w:sz w:val="24"/>
          <w:szCs w:val="24"/>
        </w:rPr>
        <w:t>6</w:t>
      </w:r>
      <w:r w:rsidRPr="00757306">
        <w:rPr>
          <w:rFonts w:ascii="Times New Roman" w:eastAsia="Calibri" w:hAnsi="Times New Roman" w:cs="Times New Roman"/>
          <w:sz w:val="24"/>
          <w:szCs w:val="24"/>
        </w:rPr>
        <w:t xml:space="preserve"> r., poz. </w:t>
      </w:r>
      <w:r w:rsidR="007545CE">
        <w:rPr>
          <w:rFonts w:ascii="Times New Roman" w:eastAsia="Calibri" w:hAnsi="Times New Roman" w:cs="Times New Roman"/>
          <w:sz w:val="24"/>
          <w:szCs w:val="24"/>
        </w:rPr>
        <w:t>617</w:t>
      </w:r>
      <w:r w:rsidRPr="00757306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1685"/>
        <w:gridCol w:w="1139"/>
        <w:gridCol w:w="1139"/>
        <w:gridCol w:w="1140"/>
        <w:gridCol w:w="1133"/>
        <w:gridCol w:w="1376"/>
        <w:gridCol w:w="1132"/>
      </w:tblGrid>
      <w:tr w:rsidR="00757306" w:rsidRPr="00757306" w:rsidTr="00794ABF">
        <w:tc>
          <w:tcPr>
            <w:tcW w:w="544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306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685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306">
              <w:rPr>
                <w:rFonts w:ascii="Times New Roman" w:eastAsia="Calibri" w:hAnsi="Times New Roman" w:cs="Times New Roman"/>
                <w:sz w:val="24"/>
                <w:szCs w:val="24"/>
              </w:rPr>
              <w:t>Nr rej.</w:t>
            </w:r>
          </w:p>
        </w:tc>
        <w:tc>
          <w:tcPr>
            <w:tcW w:w="1139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306">
              <w:rPr>
                <w:rFonts w:ascii="Times New Roman" w:eastAsia="Calibri" w:hAnsi="Times New Roman" w:cs="Times New Roman"/>
                <w:sz w:val="24"/>
                <w:szCs w:val="24"/>
              </w:rPr>
              <w:t>Marka pojazdu</w:t>
            </w:r>
          </w:p>
        </w:tc>
        <w:tc>
          <w:tcPr>
            <w:tcW w:w="1139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306">
              <w:rPr>
                <w:rFonts w:ascii="Times New Roman" w:eastAsia="Calibri" w:hAnsi="Times New Roman" w:cs="Times New Roman"/>
                <w:sz w:val="24"/>
                <w:szCs w:val="24"/>
              </w:rPr>
              <w:t>DMC pojazdu w tonach</w:t>
            </w:r>
          </w:p>
        </w:tc>
        <w:tc>
          <w:tcPr>
            <w:tcW w:w="1140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306">
              <w:rPr>
                <w:rFonts w:ascii="Times New Roman" w:eastAsia="Calibri" w:hAnsi="Times New Roman" w:cs="Times New Roman"/>
                <w:sz w:val="24"/>
                <w:szCs w:val="24"/>
              </w:rPr>
              <w:t>DMC zespołu pojazdu w tonach</w:t>
            </w:r>
          </w:p>
        </w:tc>
        <w:tc>
          <w:tcPr>
            <w:tcW w:w="1133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306">
              <w:rPr>
                <w:rFonts w:ascii="Times New Roman" w:eastAsia="Calibri" w:hAnsi="Times New Roman" w:cs="Times New Roman"/>
                <w:sz w:val="24"/>
                <w:szCs w:val="24"/>
              </w:rPr>
              <w:t>Liczba osi</w:t>
            </w:r>
          </w:p>
        </w:tc>
        <w:tc>
          <w:tcPr>
            <w:tcW w:w="1376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306">
              <w:rPr>
                <w:rFonts w:ascii="Times New Roman" w:eastAsia="Calibri" w:hAnsi="Times New Roman" w:cs="Times New Roman"/>
                <w:sz w:val="24"/>
                <w:szCs w:val="24"/>
              </w:rPr>
              <w:t>Rodzaj zawieszenia</w:t>
            </w:r>
          </w:p>
        </w:tc>
        <w:tc>
          <w:tcPr>
            <w:tcW w:w="1132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306">
              <w:rPr>
                <w:rFonts w:ascii="Times New Roman" w:eastAsia="Calibri" w:hAnsi="Times New Roman" w:cs="Times New Roman"/>
                <w:sz w:val="24"/>
                <w:szCs w:val="24"/>
              </w:rPr>
              <w:t>Uwagi</w:t>
            </w:r>
          </w:p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306" w:rsidRPr="00757306" w:rsidTr="00794ABF">
        <w:tc>
          <w:tcPr>
            <w:tcW w:w="544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306" w:rsidRPr="00757306" w:rsidTr="00794ABF">
        <w:tc>
          <w:tcPr>
            <w:tcW w:w="544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306" w:rsidRPr="00757306" w:rsidTr="00794ABF">
        <w:tc>
          <w:tcPr>
            <w:tcW w:w="544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57306" w:rsidRPr="00757306" w:rsidRDefault="00757306" w:rsidP="00757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7306" w:rsidRPr="00757306" w:rsidRDefault="00757306" w:rsidP="0075730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7306" w:rsidRPr="00757306" w:rsidRDefault="00EE0675" w:rsidP="00EE0675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</w:t>
      </w:r>
      <w:r w:rsidR="00757306" w:rsidRPr="00757306">
        <w:rPr>
          <w:rFonts w:ascii="Times New Roman" w:eastAsia="Calibri" w:hAnsi="Times New Roman" w:cs="Times New Roman"/>
          <w:b/>
          <w:sz w:val="16"/>
          <w:szCs w:val="16"/>
        </w:rPr>
        <w:tab/>
      </w:r>
      <w:r w:rsidR="00757306" w:rsidRPr="00757306">
        <w:rPr>
          <w:rFonts w:ascii="Times New Roman" w:eastAsia="Calibri" w:hAnsi="Times New Roman" w:cs="Times New Roman"/>
          <w:b/>
          <w:sz w:val="16"/>
          <w:szCs w:val="16"/>
        </w:rPr>
        <w:tab/>
      </w:r>
      <w:r w:rsidR="00757306" w:rsidRPr="00757306">
        <w:rPr>
          <w:rFonts w:ascii="Times New Roman" w:eastAsia="Calibri" w:hAnsi="Times New Roman" w:cs="Times New Roman"/>
          <w:b/>
          <w:sz w:val="16"/>
          <w:szCs w:val="16"/>
        </w:rPr>
        <w:tab/>
      </w:r>
      <w:r w:rsidR="00757306" w:rsidRPr="00757306">
        <w:rPr>
          <w:rFonts w:ascii="Times New Roman" w:eastAsia="Calibri" w:hAnsi="Times New Roman" w:cs="Times New Roman"/>
          <w:b/>
          <w:sz w:val="16"/>
          <w:szCs w:val="16"/>
        </w:rPr>
        <w:tab/>
      </w:r>
      <w:r w:rsidR="00757306" w:rsidRPr="00757306">
        <w:rPr>
          <w:rFonts w:ascii="Times New Roman" w:eastAsia="Calibri" w:hAnsi="Times New Roman" w:cs="Times New Roman"/>
          <w:b/>
          <w:sz w:val="16"/>
          <w:szCs w:val="16"/>
        </w:rPr>
        <w:tab/>
      </w:r>
      <w:r w:rsidR="00757306" w:rsidRPr="00757306">
        <w:rPr>
          <w:rFonts w:ascii="Times New Roman" w:eastAsia="Calibri" w:hAnsi="Times New Roman" w:cs="Times New Roman"/>
          <w:sz w:val="16"/>
          <w:szCs w:val="16"/>
        </w:rPr>
        <w:t>(czytelny podpis)</w:t>
      </w:r>
    </w:p>
    <w:p w:rsidR="00757306" w:rsidRPr="00757306" w:rsidRDefault="00757306" w:rsidP="00757306">
      <w:pPr>
        <w:spacing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57306">
        <w:rPr>
          <w:rFonts w:ascii="Times New Roman" w:eastAsia="Calibri" w:hAnsi="Times New Roman" w:cs="Times New Roman"/>
          <w:b/>
          <w:sz w:val="16"/>
          <w:szCs w:val="16"/>
          <w:u w:val="single"/>
        </w:rPr>
        <w:t>Pouczenie:</w:t>
      </w:r>
    </w:p>
    <w:p w:rsidR="00757306" w:rsidRPr="00757306" w:rsidRDefault="00757306" w:rsidP="0075730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57306">
        <w:rPr>
          <w:rFonts w:ascii="Times New Roman" w:eastAsia="Calibri" w:hAnsi="Times New Roman" w:cs="Times New Roman"/>
          <w:b/>
          <w:sz w:val="16"/>
          <w:szCs w:val="16"/>
        </w:rPr>
        <w:t>Art. 233</w:t>
      </w:r>
      <w:r w:rsidRPr="00757306">
        <w:rPr>
          <w:rFonts w:ascii="Times New Roman" w:eastAsia="Calibri" w:hAnsi="Times New Roman" w:cs="Times New Roman"/>
          <w:sz w:val="16"/>
          <w:szCs w:val="16"/>
        </w:rPr>
        <w:t xml:space="preserve"> ustawy z dnia 6 czerwca 1997 r. - kodeks karny (</w:t>
      </w:r>
      <w:r w:rsidR="00E45B7E">
        <w:rPr>
          <w:rFonts w:ascii="Times New Roman" w:eastAsia="Calibri" w:hAnsi="Times New Roman" w:cs="Times New Roman"/>
          <w:sz w:val="16"/>
          <w:szCs w:val="16"/>
        </w:rPr>
        <w:t>tekst jednolity Dz. U. z 2016 r., poz. 1137</w:t>
      </w:r>
      <w:r w:rsidR="000964E4">
        <w:rPr>
          <w:rFonts w:ascii="Times New Roman" w:eastAsia="Calibri" w:hAnsi="Times New Roman" w:cs="Times New Roman"/>
          <w:sz w:val="16"/>
          <w:szCs w:val="16"/>
        </w:rPr>
        <w:t>)</w:t>
      </w:r>
      <w:r w:rsidRPr="00757306">
        <w:rPr>
          <w:rFonts w:ascii="Times New Roman" w:eastAsia="Calibri" w:hAnsi="Times New Roman" w:cs="Times New Roman"/>
          <w:sz w:val="16"/>
          <w:szCs w:val="16"/>
        </w:rPr>
        <w:t xml:space="preserve">: </w:t>
      </w:r>
    </w:p>
    <w:p w:rsidR="00757306" w:rsidRPr="00757306" w:rsidRDefault="00757306" w:rsidP="0075730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57306">
        <w:rPr>
          <w:rFonts w:ascii="Times New Roman" w:eastAsia="Calibri" w:hAnsi="Times New Roman" w:cs="Times New Roman"/>
          <w:sz w:val="16"/>
          <w:szCs w:val="16"/>
        </w:rPr>
        <w:t>§ 1.  Kto, składając zeznanie mające służyć za dowód w postępowaniu sądowym lub w innym postępowaniu prowadzonym na podstawie ustawy, zeznaje nieprawdę lub zataja prawdę, podlega karze pozbawienia wolności do lat 3.</w:t>
      </w:r>
    </w:p>
    <w:p w:rsidR="00757306" w:rsidRPr="00757306" w:rsidRDefault="00757306" w:rsidP="0075730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57306">
        <w:rPr>
          <w:rFonts w:ascii="Times New Roman" w:eastAsia="Calibri" w:hAnsi="Times New Roman" w:cs="Times New Roman"/>
          <w:sz w:val="16"/>
          <w:szCs w:val="16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:rsidR="00757306" w:rsidRPr="00757306" w:rsidRDefault="00757306" w:rsidP="0075730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57306">
        <w:rPr>
          <w:rFonts w:ascii="Times New Roman" w:eastAsia="Calibri" w:hAnsi="Times New Roman" w:cs="Times New Roman"/>
          <w:sz w:val="16"/>
          <w:szCs w:val="16"/>
        </w:rPr>
        <w:t>§ 3. Nie podlega karze, kto, nie wiedząc o prawie odmowy zeznania lub odpowiedzi na pytania, składa fałszywe zeznanie z obawy przed odpowiedzialnością karną grożącą jemu samemu lub jego najbliższym.</w:t>
      </w:r>
    </w:p>
    <w:p w:rsidR="00757306" w:rsidRPr="00757306" w:rsidRDefault="00757306" w:rsidP="0075730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57306">
        <w:rPr>
          <w:rFonts w:ascii="Times New Roman" w:eastAsia="Calibri" w:hAnsi="Times New Roman" w:cs="Times New Roman"/>
          <w:sz w:val="16"/>
          <w:szCs w:val="16"/>
        </w:rPr>
        <w:t>§ 4. Kto, jako biegły, rzeczoznawca lub tłumacz, przedstawia fałszywą opinię lub tłumaczenie mające służyć za dowód w postępowaniu określonym w § 1, podlega karze pozbawienia wolności do lat 3.</w:t>
      </w:r>
    </w:p>
    <w:p w:rsidR="00757306" w:rsidRPr="00757306" w:rsidRDefault="00757306" w:rsidP="0075730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57306">
        <w:rPr>
          <w:rFonts w:ascii="Times New Roman" w:eastAsia="Calibri" w:hAnsi="Times New Roman" w:cs="Times New Roman"/>
          <w:sz w:val="16"/>
          <w:szCs w:val="16"/>
        </w:rPr>
        <w:t>§ 5. Sąd może zastosować nadzwyczajne złagodzenie kary, a nawet odstąpić od jej wymierzenia, jeżeli:</w:t>
      </w:r>
    </w:p>
    <w:p w:rsidR="00757306" w:rsidRPr="00757306" w:rsidRDefault="00757306" w:rsidP="0075730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57306">
        <w:rPr>
          <w:rFonts w:ascii="Times New Roman" w:eastAsia="Calibri" w:hAnsi="Times New Roman" w:cs="Times New Roman"/>
          <w:sz w:val="16"/>
          <w:szCs w:val="16"/>
        </w:rPr>
        <w:t>1) fałszywe zeznanie, opinia lub tłumaczenie dotyczy okoliczności nie mogących mieć wpływu na rozstrzygnięcie sprawy,</w:t>
      </w:r>
    </w:p>
    <w:p w:rsidR="00757306" w:rsidRPr="00757306" w:rsidRDefault="00757306" w:rsidP="0075730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57306">
        <w:rPr>
          <w:rFonts w:ascii="Times New Roman" w:eastAsia="Calibri" w:hAnsi="Times New Roman" w:cs="Times New Roman"/>
          <w:sz w:val="16"/>
          <w:szCs w:val="16"/>
        </w:rPr>
        <w:t>2) sprawca dobrowolnie sprostuje fałszywe zeznanie, opinię lub tłumaczenie, zanim nastąpi, chociażby nieprawomocne, rozstrzygnięcie sprawy.</w:t>
      </w:r>
    </w:p>
    <w:p w:rsidR="00757306" w:rsidRPr="00757306" w:rsidRDefault="00757306" w:rsidP="0075730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57306">
        <w:rPr>
          <w:rFonts w:ascii="Times New Roman" w:eastAsia="Calibri" w:hAnsi="Times New Roman" w:cs="Times New Roman"/>
          <w:sz w:val="16"/>
          <w:szCs w:val="16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:rsidR="00757306" w:rsidRPr="00757306" w:rsidRDefault="00757306" w:rsidP="00757306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21D89" w:rsidRDefault="00757306" w:rsidP="00757306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57306">
        <w:rPr>
          <w:rFonts w:ascii="Times New Roman" w:eastAsia="Calibri" w:hAnsi="Times New Roman" w:cs="Times New Roman"/>
          <w:sz w:val="16"/>
          <w:szCs w:val="16"/>
        </w:rPr>
        <w:t xml:space="preserve">Zapoznałam/em się w dniu ……………………..     </w:t>
      </w:r>
      <w:r w:rsidRPr="00757306">
        <w:rPr>
          <w:rFonts w:ascii="Times New Roman" w:eastAsia="Calibri" w:hAnsi="Times New Roman" w:cs="Times New Roman"/>
          <w:sz w:val="16"/>
          <w:szCs w:val="16"/>
        </w:rPr>
        <w:tab/>
      </w:r>
      <w:r w:rsidRPr="00757306">
        <w:rPr>
          <w:rFonts w:ascii="Times New Roman" w:eastAsia="Calibri" w:hAnsi="Times New Roman" w:cs="Times New Roman"/>
          <w:sz w:val="16"/>
          <w:szCs w:val="16"/>
        </w:rPr>
        <w:tab/>
      </w:r>
      <w:r w:rsidRPr="00757306">
        <w:rPr>
          <w:rFonts w:ascii="Times New Roman" w:eastAsia="Calibri" w:hAnsi="Times New Roman" w:cs="Times New Roman"/>
          <w:sz w:val="16"/>
          <w:szCs w:val="16"/>
        </w:rPr>
        <w:tab/>
      </w:r>
      <w:r w:rsidRPr="00757306"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 …………………………………………   </w:t>
      </w:r>
      <w:r w:rsidRPr="00757306">
        <w:rPr>
          <w:rFonts w:ascii="Times New Roman" w:eastAsia="Calibri" w:hAnsi="Times New Roman" w:cs="Times New Roman"/>
          <w:sz w:val="16"/>
          <w:szCs w:val="16"/>
        </w:rPr>
        <w:tab/>
      </w:r>
      <w:r w:rsidRPr="00757306">
        <w:rPr>
          <w:rFonts w:ascii="Times New Roman" w:eastAsia="Calibri" w:hAnsi="Times New Roman" w:cs="Times New Roman"/>
          <w:sz w:val="16"/>
          <w:szCs w:val="16"/>
        </w:rPr>
        <w:tab/>
      </w:r>
      <w:r w:rsidRPr="00757306">
        <w:rPr>
          <w:rFonts w:ascii="Times New Roman" w:eastAsia="Calibri" w:hAnsi="Times New Roman" w:cs="Times New Roman"/>
          <w:sz w:val="16"/>
          <w:szCs w:val="16"/>
        </w:rPr>
        <w:tab/>
      </w:r>
      <w:r w:rsidRPr="00757306">
        <w:rPr>
          <w:rFonts w:ascii="Times New Roman" w:eastAsia="Calibri" w:hAnsi="Times New Roman" w:cs="Times New Roman"/>
          <w:sz w:val="16"/>
          <w:szCs w:val="16"/>
        </w:rPr>
        <w:tab/>
      </w:r>
      <w:r w:rsidRPr="00757306">
        <w:rPr>
          <w:rFonts w:ascii="Times New Roman" w:eastAsia="Calibri" w:hAnsi="Times New Roman" w:cs="Times New Roman"/>
          <w:sz w:val="16"/>
          <w:szCs w:val="16"/>
        </w:rPr>
        <w:tab/>
      </w:r>
      <w:r w:rsidRPr="00757306">
        <w:rPr>
          <w:rFonts w:ascii="Times New Roman" w:eastAsia="Calibri" w:hAnsi="Times New Roman" w:cs="Times New Roman"/>
          <w:sz w:val="16"/>
          <w:szCs w:val="16"/>
        </w:rPr>
        <w:tab/>
      </w:r>
      <w:r w:rsidRPr="00757306"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757306">
        <w:rPr>
          <w:rFonts w:ascii="Times New Roman" w:eastAsia="Calibri" w:hAnsi="Times New Roman" w:cs="Times New Roman"/>
          <w:sz w:val="16"/>
          <w:szCs w:val="16"/>
        </w:rPr>
        <w:t xml:space="preserve">(czytelny podpis)  </w:t>
      </w:r>
      <w:r w:rsidRPr="00757306">
        <w:rPr>
          <w:rFonts w:ascii="Times New Roman" w:eastAsia="Calibri" w:hAnsi="Times New Roman" w:cs="Times New Roman"/>
          <w:sz w:val="16"/>
          <w:szCs w:val="16"/>
        </w:rPr>
        <w:tab/>
      </w:r>
      <w:r w:rsidRPr="00757306">
        <w:rPr>
          <w:rFonts w:ascii="Times New Roman" w:eastAsia="Calibri" w:hAnsi="Times New Roman" w:cs="Times New Roman"/>
          <w:sz w:val="16"/>
          <w:szCs w:val="16"/>
        </w:rPr>
        <w:tab/>
      </w:r>
    </w:p>
    <w:p w:rsidR="00421D89" w:rsidRDefault="00421D89" w:rsidP="00757306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57306" w:rsidRPr="00757306" w:rsidRDefault="00757306" w:rsidP="0075730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57306">
        <w:rPr>
          <w:rFonts w:ascii="Times New Roman" w:eastAsia="Calibri" w:hAnsi="Times New Roman" w:cs="Times New Roman"/>
          <w:sz w:val="24"/>
          <w:szCs w:val="24"/>
        </w:rPr>
        <w:tab/>
      </w:r>
      <w:r w:rsidRPr="00757306">
        <w:rPr>
          <w:rFonts w:ascii="Times New Roman" w:eastAsia="Calibri" w:hAnsi="Times New Roman" w:cs="Times New Roman"/>
          <w:sz w:val="24"/>
          <w:szCs w:val="24"/>
        </w:rPr>
        <w:tab/>
      </w:r>
      <w:r w:rsidRPr="00757306">
        <w:rPr>
          <w:rFonts w:ascii="Times New Roman" w:eastAsia="Calibri" w:hAnsi="Times New Roman" w:cs="Times New Roman"/>
          <w:sz w:val="24"/>
          <w:szCs w:val="24"/>
        </w:rPr>
        <w:tab/>
      </w:r>
      <w:r w:rsidRPr="00757306">
        <w:rPr>
          <w:rFonts w:ascii="Times New Roman" w:eastAsia="Calibri" w:hAnsi="Times New Roman" w:cs="Times New Roman"/>
          <w:sz w:val="24"/>
          <w:szCs w:val="24"/>
        </w:rPr>
        <w:tab/>
      </w:r>
      <w:r w:rsidRPr="00757306">
        <w:rPr>
          <w:rFonts w:ascii="Times New Roman" w:eastAsia="Calibri" w:hAnsi="Times New Roman" w:cs="Times New Roman"/>
          <w:sz w:val="24"/>
          <w:szCs w:val="24"/>
        </w:rPr>
        <w:tab/>
      </w:r>
      <w:r w:rsidRPr="00757306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757306" w:rsidRPr="00757306" w:rsidSect="008177AA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09" w:rsidRDefault="00962F09">
      <w:pPr>
        <w:spacing w:after="0" w:line="240" w:lineRule="auto"/>
      </w:pPr>
      <w:r>
        <w:separator/>
      </w:r>
    </w:p>
  </w:endnote>
  <w:endnote w:type="continuationSeparator" w:id="0">
    <w:p w:rsidR="00962F09" w:rsidRDefault="0096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46" w:rsidRDefault="006B3646">
    <w:pPr>
      <w:pStyle w:val="Stopka"/>
    </w:pPr>
    <w:r>
      <w:rPr>
        <w:rFonts w:ascii="Times New Roman" w:eastAsia="Calibri" w:hAnsi="Times New Roman" w:cs="Times New Roman"/>
        <w:sz w:val="24"/>
        <w:szCs w:val="24"/>
      </w:rPr>
      <w:t>F7/DE/A</w:t>
    </w:r>
  </w:p>
  <w:p w:rsidR="006F6E13" w:rsidRDefault="00962F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09" w:rsidRDefault="00962F09">
      <w:pPr>
        <w:spacing w:after="0" w:line="240" w:lineRule="auto"/>
      </w:pPr>
      <w:r>
        <w:separator/>
      </w:r>
    </w:p>
  </w:footnote>
  <w:footnote w:type="continuationSeparator" w:id="0">
    <w:p w:rsidR="00962F09" w:rsidRDefault="00962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DF"/>
    <w:rsid w:val="000173A9"/>
    <w:rsid w:val="000964E4"/>
    <w:rsid w:val="002F2F42"/>
    <w:rsid w:val="003A21F6"/>
    <w:rsid w:val="00421D89"/>
    <w:rsid w:val="005041D8"/>
    <w:rsid w:val="005748DF"/>
    <w:rsid w:val="005B5B3B"/>
    <w:rsid w:val="0062104C"/>
    <w:rsid w:val="006B3646"/>
    <w:rsid w:val="007545CE"/>
    <w:rsid w:val="00757306"/>
    <w:rsid w:val="00902AB5"/>
    <w:rsid w:val="00962F09"/>
    <w:rsid w:val="00B51493"/>
    <w:rsid w:val="00B637EF"/>
    <w:rsid w:val="00BD2D12"/>
    <w:rsid w:val="00BD5DF3"/>
    <w:rsid w:val="00C13772"/>
    <w:rsid w:val="00C603CF"/>
    <w:rsid w:val="00D8766D"/>
    <w:rsid w:val="00E45B7E"/>
    <w:rsid w:val="00EE0675"/>
    <w:rsid w:val="00F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7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306"/>
  </w:style>
  <w:style w:type="paragraph" w:styleId="Nagwek">
    <w:name w:val="header"/>
    <w:basedOn w:val="Normalny"/>
    <w:link w:val="NagwekZnak"/>
    <w:uiPriority w:val="99"/>
    <w:unhideWhenUsed/>
    <w:rsid w:val="006B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46"/>
  </w:style>
  <w:style w:type="paragraph" w:styleId="Tekstdymka">
    <w:name w:val="Balloon Text"/>
    <w:basedOn w:val="Normalny"/>
    <w:link w:val="TekstdymkaZnak"/>
    <w:uiPriority w:val="99"/>
    <w:semiHidden/>
    <w:unhideWhenUsed/>
    <w:rsid w:val="006B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7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306"/>
  </w:style>
  <w:style w:type="paragraph" w:styleId="Nagwek">
    <w:name w:val="header"/>
    <w:basedOn w:val="Normalny"/>
    <w:link w:val="NagwekZnak"/>
    <w:uiPriority w:val="99"/>
    <w:unhideWhenUsed/>
    <w:rsid w:val="006B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46"/>
  </w:style>
  <w:style w:type="paragraph" w:styleId="Tekstdymka">
    <w:name w:val="Balloon Text"/>
    <w:basedOn w:val="Normalny"/>
    <w:link w:val="TekstdymkaZnak"/>
    <w:uiPriority w:val="99"/>
    <w:semiHidden/>
    <w:unhideWhenUsed/>
    <w:rsid w:val="006B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TPaszkowska</dc:creator>
  <cp:keywords/>
  <dc:description/>
  <cp:lastModifiedBy>M.Dudycz-Stefanowska</cp:lastModifiedBy>
  <cp:revision>25</cp:revision>
  <cp:lastPrinted>2016-12-23T11:47:00Z</cp:lastPrinted>
  <dcterms:created xsi:type="dcterms:W3CDTF">2016-12-23T07:06:00Z</dcterms:created>
  <dcterms:modified xsi:type="dcterms:W3CDTF">2017-01-10T12:47:00Z</dcterms:modified>
</cp:coreProperties>
</file>