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08" w:rsidRDefault="00BD6110">
      <w:pPr>
        <w:pStyle w:val="Standard"/>
        <w:spacing w:after="0" w:line="480" w:lineRule="auto"/>
        <w:ind w:left="5246" w:firstLine="708"/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>Załącznik nr 3 do Siwz</w:t>
      </w:r>
    </w:p>
    <w:p w:rsidR="00D60308" w:rsidRDefault="00BD6110">
      <w:pPr>
        <w:pStyle w:val="Standard"/>
        <w:spacing w:after="0" w:line="480" w:lineRule="auto"/>
      </w:pPr>
      <w:r>
        <w:rPr>
          <w:rFonts w:ascii="Arial" w:hAnsi="Arial" w:cs="Arial"/>
          <w:sz w:val="21"/>
          <w:szCs w:val="21"/>
        </w:rPr>
        <w:t>DG</w:t>
      </w:r>
      <w:r>
        <w:rPr>
          <w:rFonts w:cs="Arial"/>
          <w:sz w:val="21"/>
          <w:szCs w:val="21"/>
        </w:rPr>
        <w:t xml:space="preserve"> – 2250 /3/2021</w:t>
      </w:r>
    </w:p>
    <w:p w:rsidR="00D60308" w:rsidRDefault="00D60308">
      <w:pPr>
        <w:pStyle w:val="Standard"/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D60308" w:rsidRDefault="00BD6110">
      <w:pPr>
        <w:pStyle w:val="Standard"/>
        <w:spacing w:after="0" w:line="480" w:lineRule="auto"/>
        <w:ind w:left="5246" w:firstLine="708"/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D60308" w:rsidRDefault="00BD6110">
      <w:pPr>
        <w:pStyle w:val="Standard"/>
        <w:spacing w:after="0" w:line="360" w:lineRule="auto"/>
        <w:ind w:left="5954"/>
      </w:pPr>
      <w:r>
        <w:rPr>
          <w:rFonts w:ascii="Arial" w:hAnsi="Arial" w:cs="Arial"/>
          <w:b/>
          <w:sz w:val="20"/>
          <w:szCs w:val="20"/>
        </w:rPr>
        <w:t>Gmina Olecko</w:t>
      </w:r>
    </w:p>
    <w:p w:rsidR="00D60308" w:rsidRDefault="00BD6110">
      <w:pPr>
        <w:pStyle w:val="Standard"/>
        <w:spacing w:after="0" w:line="360" w:lineRule="auto"/>
        <w:ind w:left="5954"/>
      </w:pPr>
      <w:r>
        <w:rPr>
          <w:rFonts w:ascii="Arial" w:hAnsi="Arial" w:cs="Arial"/>
          <w:b/>
          <w:sz w:val="20"/>
          <w:szCs w:val="20"/>
        </w:rPr>
        <w:t xml:space="preserve"> ul. Plac Wolności 3</w:t>
      </w:r>
    </w:p>
    <w:p w:rsidR="00D60308" w:rsidRDefault="00BD6110">
      <w:pPr>
        <w:pStyle w:val="Standard"/>
        <w:spacing w:after="0" w:line="360" w:lineRule="auto"/>
        <w:ind w:left="5954"/>
      </w:pPr>
      <w:r>
        <w:rPr>
          <w:rFonts w:ascii="Arial" w:hAnsi="Arial" w:cs="Arial"/>
          <w:b/>
          <w:sz w:val="20"/>
          <w:szCs w:val="20"/>
        </w:rPr>
        <w:t>19 – 400 Olecko</w:t>
      </w:r>
    </w:p>
    <w:p w:rsidR="00D60308" w:rsidRDefault="00BD6110">
      <w:pPr>
        <w:pStyle w:val="Standard"/>
        <w:spacing w:after="0" w:line="360" w:lineRule="auto"/>
        <w:ind w:left="5954"/>
      </w:pPr>
      <w:r>
        <w:rPr>
          <w:rFonts w:ascii="Arial" w:hAnsi="Arial" w:cs="Arial"/>
          <w:b/>
          <w:sz w:val="20"/>
          <w:szCs w:val="20"/>
        </w:rPr>
        <w:t>NIP 8471586073,</w:t>
      </w:r>
    </w:p>
    <w:p w:rsidR="00D60308" w:rsidRDefault="00BD6110">
      <w:pPr>
        <w:pStyle w:val="Standard"/>
        <w:spacing w:after="0" w:line="360" w:lineRule="auto"/>
        <w:ind w:left="5954"/>
      </w:pPr>
      <w:r>
        <w:rPr>
          <w:rFonts w:ascii="Arial" w:hAnsi="Arial" w:cs="Arial"/>
          <w:b/>
          <w:sz w:val="20"/>
          <w:szCs w:val="20"/>
        </w:rPr>
        <w:t>Regon 790671277</w:t>
      </w:r>
    </w:p>
    <w:p w:rsidR="00D60308" w:rsidRDefault="00BD6110">
      <w:pPr>
        <w:pStyle w:val="Standard"/>
        <w:ind w:left="5954"/>
        <w:jc w:val="center"/>
      </w:pPr>
      <w:r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:rsidR="00D60308" w:rsidRDefault="00BD6110">
      <w:pPr>
        <w:pStyle w:val="Standard"/>
        <w:spacing w:after="0" w:line="480" w:lineRule="auto"/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D60308" w:rsidRDefault="00BD6110">
      <w:pPr>
        <w:pStyle w:val="Standard"/>
        <w:spacing w:after="0" w:line="480" w:lineRule="auto"/>
        <w:ind w:right="5954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60308" w:rsidRDefault="00BD6110">
      <w:pPr>
        <w:pStyle w:val="Standard"/>
        <w:ind w:right="5953"/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D60308" w:rsidRDefault="00BD6110">
      <w:pPr>
        <w:pStyle w:val="Standard"/>
        <w:spacing w:after="0" w:line="480" w:lineRule="auto"/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D60308" w:rsidRDefault="00BD6110">
      <w:pPr>
        <w:pStyle w:val="Standard"/>
        <w:spacing w:after="0" w:line="480" w:lineRule="auto"/>
        <w:ind w:right="5954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60308" w:rsidRDefault="00BD6110">
      <w:pPr>
        <w:pStyle w:val="Standard"/>
        <w:spacing w:after="0"/>
        <w:ind w:right="5953"/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D60308" w:rsidRDefault="00D60308">
      <w:pPr>
        <w:pStyle w:val="Standard"/>
        <w:rPr>
          <w:rFonts w:ascii="Arial" w:hAnsi="Arial" w:cs="Arial"/>
          <w:sz w:val="21"/>
          <w:szCs w:val="21"/>
        </w:rPr>
      </w:pPr>
    </w:p>
    <w:p w:rsidR="00D60308" w:rsidRDefault="00D60308">
      <w:pPr>
        <w:pStyle w:val="Standard"/>
        <w:rPr>
          <w:rFonts w:ascii="Arial" w:hAnsi="Arial" w:cs="Arial"/>
          <w:sz w:val="21"/>
          <w:szCs w:val="21"/>
        </w:rPr>
      </w:pPr>
    </w:p>
    <w:p w:rsidR="00D60308" w:rsidRDefault="00BD6110">
      <w:pPr>
        <w:pStyle w:val="Standard"/>
        <w:spacing w:after="120" w:line="360" w:lineRule="auto"/>
        <w:jc w:val="center"/>
      </w:pPr>
      <w:r>
        <w:rPr>
          <w:rFonts w:ascii="Arial" w:hAnsi="Arial" w:cs="Arial"/>
          <w:b/>
          <w:u w:val="single"/>
        </w:rPr>
        <w:t>Oświadczenie wykonawcy</w:t>
      </w:r>
    </w:p>
    <w:p w:rsidR="00D60308" w:rsidRDefault="00BD6110">
      <w:pPr>
        <w:pStyle w:val="Standard"/>
        <w:spacing w:after="0" w:line="360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składane na </w:t>
      </w:r>
      <w:r>
        <w:rPr>
          <w:rFonts w:ascii="Arial" w:hAnsi="Arial" w:cs="Arial"/>
          <w:b/>
          <w:sz w:val="21"/>
          <w:szCs w:val="21"/>
        </w:rPr>
        <w:t>podstawie art. 128 ust. 6 ustawy z dnia 11 września 2019r.</w:t>
      </w:r>
    </w:p>
    <w:p w:rsidR="00D60308" w:rsidRDefault="00BD6110">
      <w:pPr>
        <w:pStyle w:val="Standard"/>
        <w:spacing w:after="0" w:line="360" w:lineRule="auto"/>
        <w:jc w:val="center"/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</w:t>
      </w:r>
    </w:p>
    <w:p w:rsidR="00D60308" w:rsidRDefault="00BD6110">
      <w:pPr>
        <w:pStyle w:val="Standard"/>
        <w:spacing w:before="120" w:after="0" w:line="360" w:lineRule="auto"/>
        <w:jc w:val="center"/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D60308" w:rsidRDefault="00D60308">
      <w:pPr>
        <w:pStyle w:val="Standard"/>
        <w:spacing w:after="0"/>
        <w:jc w:val="both"/>
        <w:rPr>
          <w:rFonts w:ascii="Arial" w:hAnsi="Arial" w:cs="Arial"/>
          <w:sz w:val="21"/>
          <w:szCs w:val="21"/>
        </w:rPr>
      </w:pPr>
    </w:p>
    <w:p w:rsidR="00D60308" w:rsidRDefault="00D60308">
      <w:pPr>
        <w:pStyle w:val="Standard"/>
        <w:spacing w:after="0"/>
        <w:jc w:val="both"/>
        <w:rPr>
          <w:rFonts w:ascii="Arial" w:hAnsi="Arial" w:cs="Arial"/>
          <w:sz w:val="21"/>
          <w:szCs w:val="21"/>
        </w:rPr>
      </w:pPr>
    </w:p>
    <w:p w:rsidR="00D60308" w:rsidRDefault="00BD6110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 Na potrzeby postępowania o udzielenie zamówienia publicznego pn:</w:t>
      </w:r>
    </w:p>
    <w:p w:rsidR="00D60308" w:rsidRDefault="00BD6110">
      <w:pPr>
        <w:pStyle w:val="Standard"/>
        <w:spacing w:after="0" w:line="360" w:lineRule="auto"/>
        <w:ind w:firstLine="709"/>
        <w:jc w:val="both"/>
      </w:pPr>
      <w:r>
        <w:rPr>
          <w:rFonts w:ascii="Arial" w:hAnsi="Arial" w:cs="Arial"/>
          <w:b/>
          <w:bCs/>
        </w:rPr>
        <w:t xml:space="preserve">1. Sukcesywna  </w:t>
      </w:r>
      <w:r>
        <w:rPr>
          <w:rFonts w:ascii="Arial" w:hAnsi="Arial" w:cs="Arial"/>
          <w:b/>
          <w:bCs/>
        </w:rPr>
        <w:t>dostawa i wyładunek 55 000 litrów oleju opałowego do budynku Kotłowni Olejowej w Miejskim Ośrodku Sportu i Rekreacji w Olecku ul. Park1.</w:t>
      </w:r>
    </w:p>
    <w:p w:rsidR="00D60308" w:rsidRDefault="00BD6110">
      <w:pPr>
        <w:pStyle w:val="Standard"/>
        <w:spacing w:after="0" w:line="360" w:lineRule="auto"/>
        <w:ind w:firstLine="709"/>
        <w:jc w:val="both"/>
      </w:pPr>
      <w:r>
        <w:rPr>
          <w:rFonts w:ascii="Arial" w:hAnsi="Arial" w:cs="Arial"/>
          <w:b/>
          <w:bCs/>
        </w:rPr>
        <w:t>2. Sprzedaż 1500 l oleju napędowego i 1500 l etyliny95.</w:t>
      </w:r>
    </w:p>
    <w:p w:rsidR="00D60308" w:rsidRDefault="00BD6110">
      <w:pPr>
        <w:pStyle w:val="Standard"/>
        <w:spacing w:after="0" w:line="360" w:lineRule="auto"/>
        <w:ind w:firstLine="709"/>
        <w:jc w:val="both"/>
      </w:pPr>
      <w:r>
        <w:rPr>
          <w:rFonts w:ascii="Arial" w:hAnsi="Arial" w:cs="Arial"/>
          <w:sz w:val="20"/>
          <w:szCs w:val="20"/>
        </w:rPr>
        <w:t xml:space="preserve">prowadzonego przez MOSiR </w:t>
      </w:r>
      <w:r>
        <w:rPr>
          <w:rFonts w:ascii="Arial" w:hAnsi="Arial" w:cs="Arial"/>
          <w:b/>
          <w:sz w:val="20"/>
          <w:szCs w:val="20"/>
        </w:rPr>
        <w:t xml:space="preserve"> Olecko,</w:t>
      </w:r>
      <w:r>
        <w:rPr>
          <w:rFonts w:ascii="Arial" w:hAnsi="Arial" w:cs="Arial"/>
          <w:sz w:val="20"/>
          <w:szCs w:val="20"/>
        </w:rPr>
        <w:t xml:space="preserve"> oświadczam, co następuje:</w:t>
      </w:r>
    </w:p>
    <w:p w:rsidR="00D60308" w:rsidRDefault="00D60308">
      <w:pPr>
        <w:pStyle w:val="Standard"/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D60308" w:rsidRDefault="00BD6110">
      <w:pPr>
        <w:pStyle w:val="Standard"/>
        <w:shd w:val="clear" w:color="auto" w:fill="BFBFBF"/>
        <w:spacing w:after="0" w:line="360" w:lineRule="auto"/>
        <w:jc w:val="both"/>
      </w:pPr>
      <w:r>
        <w:rPr>
          <w:rFonts w:ascii="Arial" w:hAnsi="Arial" w:cs="Arial"/>
          <w:b/>
          <w:sz w:val="21"/>
          <w:szCs w:val="21"/>
        </w:rPr>
        <w:t>IN</w:t>
      </w:r>
      <w:r>
        <w:rPr>
          <w:rFonts w:ascii="Arial" w:hAnsi="Arial" w:cs="Arial"/>
          <w:b/>
          <w:sz w:val="21"/>
          <w:szCs w:val="21"/>
        </w:rPr>
        <w:t>FORMACJA DOTYCZĄCA WYKONAWCY:</w:t>
      </w:r>
    </w:p>
    <w:p w:rsidR="00D60308" w:rsidRDefault="00D60308">
      <w:pPr>
        <w:pStyle w:val="Standard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60308" w:rsidRDefault="00BD6110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1"/>
          <w:szCs w:val="21"/>
        </w:rPr>
        <w:lastRenderedPageBreak/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</w:t>
      </w:r>
      <w:r>
        <w:rPr>
          <w:rFonts w:ascii="Arial" w:hAnsi="Arial" w:cs="Arial"/>
          <w:i/>
          <w:sz w:val="16"/>
          <w:szCs w:val="16"/>
        </w:rPr>
        <w:t xml:space="preserve">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D60308" w:rsidRDefault="00D60308">
      <w:pPr>
        <w:pStyle w:val="Standard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60308" w:rsidRDefault="00BD6110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>dnia ………….……. r.</w:t>
      </w:r>
    </w:p>
    <w:p w:rsidR="00D60308" w:rsidRDefault="00D60308">
      <w:pPr>
        <w:pStyle w:val="Standard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60308" w:rsidRDefault="00BD6110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60308" w:rsidRDefault="00BD6110">
      <w:pPr>
        <w:pStyle w:val="Standard"/>
        <w:spacing w:after="0" w:line="360" w:lineRule="auto"/>
        <w:ind w:left="5664" w:firstLine="708"/>
        <w:jc w:val="both"/>
      </w:pPr>
      <w:r>
        <w:rPr>
          <w:rFonts w:ascii="Arial" w:hAnsi="Arial" w:cs="Arial"/>
          <w:i/>
          <w:sz w:val="16"/>
          <w:szCs w:val="16"/>
        </w:rPr>
        <w:t>(podpis)</w:t>
      </w:r>
    </w:p>
    <w:p w:rsidR="00D60308" w:rsidRDefault="00D60308">
      <w:pPr>
        <w:pStyle w:val="Standard"/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D60308" w:rsidRDefault="00D60308">
      <w:pPr>
        <w:pStyle w:val="Standard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60308" w:rsidRDefault="00D60308">
      <w:pPr>
        <w:pStyle w:val="Standard"/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60308" w:rsidRDefault="00BD6110">
      <w:pPr>
        <w:pStyle w:val="Standard"/>
        <w:shd w:val="clear" w:color="auto" w:fill="BFBFBF"/>
        <w:spacing w:line="360" w:lineRule="auto"/>
        <w:jc w:val="both"/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:rsidR="00D60308" w:rsidRDefault="00BD6110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</w:t>
      </w:r>
      <w:r>
        <w:rPr>
          <w:rFonts w:ascii="Arial" w:hAnsi="Arial" w:cs="Arial"/>
          <w:sz w:val="21"/>
          <w:szCs w:val="21"/>
        </w:rPr>
        <w:t xml:space="preserve">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:rsidR="00D60308" w:rsidRDefault="00BD6110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D60308" w:rsidRDefault="00BD6110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:rsidR="00D60308" w:rsidRDefault="00D60308">
      <w:pPr>
        <w:pStyle w:val="Standard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60308" w:rsidRDefault="00D60308">
      <w:pPr>
        <w:pStyle w:val="Standard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60308" w:rsidRDefault="00BD6110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….……. r.</w:t>
      </w:r>
    </w:p>
    <w:p w:rsidR="00D60308" w:rsidRDefault="00D60308">
      <w:pPr>
        <w:pStyle w:val="Standard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60308" w:rsidRDefault="00BD6110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60308" w:rsidRDefault="00BD6110">
      <w:pPr>
        <w:pStyle w:val="Standard"/>
        <w:spacing w:after="0" w:line="360" w:lineRule="auto"/>
        <w:ind w:left="5664" w:firstLine="708"/>
        <w:jc w:val="both"/>
      </w:pPr>
      <w:r>
        <w:rPr>
          <w:rFonts w:ascii="Arial" w:hAnsi="Arial" w:cs="Arial"/>
          <w:i/>
          <w:sz w:val="16"/>
          <w:szCs w:val="16"/>
        </w:rPr>
        <w:t>(podpis)</w:t>
      </w:r>
    </w:p>
    <w:p w:rsidR="00D60308" w:rsidRDefault="00D60308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60308" w:rsidRDefault="00D60308">
      <w:pPr>
        <w:pStyle w:val="Standard"/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60308" w:rsidRDefault="00D60308">
      <w:pPr>
        <w:pStyle w:val="Standard"/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60308" w:rsidRDefault="00BD6110">
      <w:pPr>
        <w:pStyle w:val="Standard"/>
        <w:shd w:val="clear" w:color="auto" w:fill="BFBFBF"/>
        <w:spacing w:after="0" w:line="360" w:lineRule="auto"/>
        <w:jc w:val="both"/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60308" w:rsidRDefault="00D60308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60308" w:rsidRDefault="00BD6110">
      <w:pPr>
        <w:pStyle w:val="Standard"/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i zgodne z prawdą oraz zostały przedstawione z pełną świadomością konsekwencji wp</w:t>
      </w:r>
      <w:r>
        <w:rPr>
          <w:rFonts w:ascii="Arial" w:hAnsi="Arial" w:cs="Arial"/>
          <w:sz w:val="21"/>
          <w:szCs w:val="21"/>
        </w:rPr>
        <w:t>rowadzenia zamawiającego w błąd przy przedstawianiu informacji.</w:t>
      </w:r>
    </w:p>
    <w:p w:rsidR="00D60308" w:rsidRDefault="00D60308">
      <w:pPr>
        <w:pStyle w:val="Standard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60308" w:rsidRDefault="00BD6110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>dnia ………….……. r.</w:t>
      </w:r>
    </w:p>
    <w:p w:rsidR="00D60308" w:rsidRDefault="00D60308">
      <w:pPr>
        <w:pStyle w:val="Standard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60308" w:rsidRDefault="00BD6110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60308" w:rsidRDefault="00BD6110">
      <w:pPr>
        <w:pStyle w:val="Standard"/>
        <w:spacing w:after="0" w:line="360" w:lineRule="auto"/>
        <w:ind w:left="5664" w:firstLine="708"/>
        <w:jc w:val="both"/>
      </w:pPr>
      <w:r>
        <w:rPr>
          <w:rFonts w:ascii="Arial" w:hAnsi="Arial" w:cs="Arial"/>
          <w:i/>
          <w:sz w:val="16"/>
          <w:szCs w:val="16"/>
        </w:rPr>
        <w:t>(podpis)</w:t>
      </w:r>
    </w:p>
    <w:p w:rsidR="00D60308" w:rsidRDefault="00D60308">
      <w:pPr>
        <w:pStyle w:val="Standard"/>
        <w:spacing w:line="360" w:lineRule="auto"/>
        <w:jc w:val="both"/>
      </w:pPr>
    </w:p>
    <w:sectPr w:rsidR="00D60308" w:rsidSect="00D60308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110" w:rsidRDefault="00BD6110" w:rsidP="00D60308">
      <w:pPr>
        <w:spacing w:after="0" w:line="240" w:lineRule="auto"/>
      </w:pPr>
      <w:r>
        <w:separator/>
      </w:r>
    </w:p>
  </w:endnote>
  <w:endnote w:type="continuationSeparator" w:id="0">
    <w:p w:rsidR="00BD6110" w:rsidRDefault="00BD6110" w:rsidP="00D6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08" w:rsidRDefault="00D603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110" w:rsidRDefault="00BD6110" w:rsidP="00D60308">
      <w:pPr>
        <w:spacing w:after="0" w:line="240" w:lineRule="auto"/>
      </w:pPr>
      <w:r w:rsidRPr="00D60308">
        <w:rPr>
          <w:color w:val="000000"/>
        </w:rPr>
        <w:separator/>
      </w:r>
    </w:p>
  </w:footnote>
  <w:footnote w:type="continuationSeparator" w:id="0">
    <w:p w:rsidR="00BD6110" w:rsidRDefault="00BD6110" w:rsidP="00D60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B29"/>
    <w:multiLevelType w:val="multilevel"/>
    <w:tmpl w:val="33DE375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82C20AA"/>
    <w:multiLevelType w:val="multilevel"/>
    <w:tmpl w:val="9A7858F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F285D49"/>
    <w:multiLevelType w:val="multilevel"/>
    <w:tmpl w:val="243C788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5FE1A36"/>
    <w:multiLevelType w:val="multilevel"/>
    <w:tmpl w:val="978EA26E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EDC2467"/>
    <w:multiLevelType w:val="multilevel"/>
    <w:tmpl w:val="9796EDD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6449210A"/>
    <w:multiLevelType w:val="multilevel"/>
    <w:tmpl w:val="827E99B4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8D45870"/>
    <w:multiLevelType w:val="multilevel"/>
    <w:tmpl w:val="FD182E7A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D60308"/>
    <w:rsid w:val="00BD6110"/>
    <w:rsid w:val="00D60308"/>
    <w:rsid w:val="00D6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60308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60308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D6030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60308"/>
    <w:pPr>
      <w:spacing w:after="120"/>
    </w:pPr>
  </w:style>
  <w:style w:type="paragraph" w:styleId="Lista">
    <w:name w:val="List"/>
    <w:basedOn w:val="Textbody"/>
    <w:rsid w:val="00D60308"/>
    <w:rPr>
      <w:rFonts w:cs="Mangal"/>
    </w:rPr>
  </w:style>
  <w:style w:type="paragraph" w:customStyle="1" w:styleId="Caption">
    <w:name w:val="Caption"/>
    <w:basedOn w:val="Standard"/>
    <w:rsid w:val="00D6030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D60308"/>
    <w:pPr>
      <w:suppressLineNumbers/>
    </w:pPr>
    <w:rPr>
      <w:rFonts w:cs="Mangal"/>
    </w:rPr>
  </w:style>
  <w:style w:type="paragraph" w:styleId="Legenda">
    <w:name w:val="caption"/>
    <w:basedOn w:val="Standard"/>
    <w:rsid w:val="00D603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Standard"/>
    <w:rsid w:val="00D60308"/>
    <w:pPr>
      <w:ind w:left="720"/>
    </w:pPr>
  </w:style>
  <w:style w:type="paragraph" w:styleId="Tekstprzypisukocowego">
    <w:name w:val="endnote text"/>
    <w:basedOn w:val="Standard"/>
    <w:rsid w:val="00D60308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rsid w:val="00D60308"/>
    <w:pPr>
      <w:spacing w:after="0" w:line="240" w:lineRule="auto"/>
    </w:pPr>
    <w:rPr>
      <w:sz w:val="20"/>
      <w:szCs w:val="20"/>
    </w:rPr>
  </w:style>
  <w:style w:type="paragraph" w:customStyle="1" w:styleId="Header">
    <w:name w:val="Header"/>
    <w:basedOn w:val="Standard"/>
    <w:rsid w:val="00D60308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Standard"/>
    <w:rsid w:val="00D60308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rsid w:val="00D6030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D60308"/>
    <w:rPr>
      <w:b/>
      <w:bCs/>
    </w:rPr>
  </w:style>
  <w:style w:type="paragraph" w:styleId="Tekstdymka">
    <w:name w:val="Balloon Text"/>
    <w:basedOn w:val="Standard"/>
    <w:rsid w:val="00D603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rsid w:val="00D60308"/>
    <w:rPr>
      <w:sz w:val="20"/>
      <w:szCs w:val="20"/>
    </w:rPr>
  </w:style>
  <w:style w:type="character" w:styleId="Odwoanieprzypisukocowego">
    <w:name w:val="endnote reference"/>
    <w:basedOn w:val="Domylnaczcionkaakapitu"/>
    <w:rsid w:val="00D60308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sid w:val="00D60308"/>
    <w:rPr>
      <w:sz w:val="20"/>
      <w:szCs w:val="20"/>
    </w:rPr>
  </w:style>
  <w:style w:type="character" w:styleId="Odwoanieprzypisudolnego">
    <w:name w:val="footnote reference"/>
    <w:basedOn w:val="Domylnaczcionkaakapitu"/>
    <w:rsid w:val="00D60308"/>
    <w:rPr>
      <w:position w:val="0"/>
      <w:vertAlign w:val="superscript"/>
    </w:rPr>
  </w:style>
  <w:style w:type="character" w:customStyle="1" w:styleId="NagwekZnak">
    <w:name w:val="Nagłówek Znak"/>
    <w:basedOn w:val="Domylnaczcionkaakapitu"/>
    <w:rsid w:val="00D60308"/>
  </w:style>
  <w:style w:type="character" w:customStyle="1" w:styleId="StopkaZnak">
    <w:name w:val="Stopka Znak"/>
    <w:basedOn w:val="Domylnaczcionkaakapitu"/>
    <w:rsid w:val="00D60308"/>
  </w:style>
  <w:style w:type="character" w:styleId="Odwoaniedokomentarza">
    <w:name w:val="annotation reference"/>
    <w:basedOn w:val="Domylnaczcionkaakapitu"/>
    <w:rsid w:val="00D60308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D60308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D6030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D6030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60308"/>
    <w:rPr>
      <w:b/>
    </w:rPr>
  </w:style>
  <w:style w:type="character" w:customStyle="1" w:styleId="ListLabel2">
    <w:name w:val="ListLabel 2"/>
    <w:rsid w:val="00D60308"/>
    <w:rPr>
      <w:b/>
    </w:rPr>
  </w:style>
  <w:style w:type="character" w:customStyle="1" w:styleId="EndnoteSymbol">
    <w:name w:val="Endnote Symbol"/>
    <w:rsid w:val="00D60308"/>
  </w:style>
  <w:style w:type="paragraph" w:styleId="Stopka">
    <w:name w:val="footer"/>
    <w:basedOn w:val="Normalny"/>
    <w:rsid w:val="00D60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rsid w:val="00D60308"/>
  </w:style>
  <w:style w:type="numbering" w:customStyle="1" w:styleId="WWNum1">
    <w:name w:val="WWNum1"/>
    <w:basedOn w:val="Bezlisty"/>
    <w:rsid w:val="00D60308"/>
    <w:pPr>
      <w:numPr>
        <w:numId w:val="1"/>
      </w:numPr>
    </w:pPr>
  </w:style>
  <w:style w:type="numbering" w:customStyle="1" w:styleId="WWNum2">
    <w:name w:val="WWNum2"/>
    <w:basedOn w:val="Bezlisty"/>
    <w:rsid w:val="00D60308"/>
    <w:pPr>
      <w:numPr>
        <w:numId w:val="2"/>
      </w:numPr>
    </w:pPr>
  </w:style>
  <w:style w:type="numbering" w:customStyle="1" w:styleId="WWNum3">
    <w:name w:val="WWNum3"/>
    <w:basedOn w:val="Bezlisty"/>
    <w:rsid w:val="00D60308"/>
    <w:pPr>
      <w:numPr>
        <w:numId w:val="3"/>
      </w:numPr>
    </w:pPr>
  </w:style>
  <w:style w:type="numbering" w:customStyle="1" w:styleId="WWNum4">
    <w:name w:val="WWNum4"/>
    <w:basedOn w:val="Bezlisty"/>
    <w:rsid w:val="00D60308"/>
    <w:pPr>
      <w:numPr>
        <w:numId w:val="4"/>
      </w:numPr>
    </w:pPr>
  </w:style>
  <w:style w:type="numbering" w:customStyle="1" w:styleId="WWNum5">
    <w:name w:val="WWNum5"/>
    <w:basedOn w:val="Bezlisty"/>
    <w:rsid w:val="00D60308"/>
    <w:pPr>
      <w:numPr>
        <w:numId w:val="5"/>
      </w:numPr>
    </w:pPr>
  </w:style>
  <w:style w:type="numbering" w:customStyle="1" w:styleId="WWNum6">
    <w:name w:val="WWNum6"/>
    <w:basedOn w:val="Bezlisty"/>
    <w:rsid w:val="00D60308"/>
    <w:pPr>
      <w:numPr>
        <w:numId w:val="6"/>
      </w:numPr>
    </w:pPr>
  </w:style>
  <w:style w:type="numbering" w:customStyle="1" w:styleId="WWNum7">
    <w:name w:val="WWNum7"/>
    <w:basedOn w:val="Bezlisty"/>
    <w:rsid w:val="00D60308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KOS A.Bomber</cp:lastModifiedBy>
  <cp:revision>2</cp:revision>
  <cp:lastPrinted>2017-12-27T11:16:00Z</cp:lastPrinted>
  <dcterms:created xsi:type="dcterms:W3CDTF">2021-12-22T09:26:00Z</dcterms:created>
  <dcterms:modified xsi:type="dcterms:W3CDTF">2021-12-22T09:26:00Z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