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7F" w:rsidRPr="00AA61D0" w:rsidRDefault="00B8087F" w:rsidP="00B8087F">
      <w:pPr>
        <w:jc w:val="center"/>
        <w:rPr>
          <w:b/>
          <w:color w:val="0000FF"/>
          <w:sz w:val="28"/>
          <w:szCs w:val="28"/>
        </w:rPr>
      </w:pPr>
      <w:r w:rsidRPr="00AA61D0">
        <w:rPr>
          <w:b/>
          <w:color w:val="0000FF"/>
          <w:sz w:val="28"/>
          <w:szCs w:val="28"/>
        </w:rPr>
        <w:t>Uroczystości i wydarzenia szkolne</w:t>
      </w:r>
    </w:p>
    <w:p w:rsidR="00B8087F" w:rsidRPr="00F71BC5" w:rsidRDefault="00B8087F" w:rsidP="00B8087F">
      <w:pPr>
        <w:rPr>
          <w:b/>
          <w:sz w:val="28"/>
          <w:szCs w:val="28"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1984"/>
      </w:tblGrid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A70142">
            <w:pPr>
              <w:rPr>
                <w:b/>
              </w:rPr>
            </w:pPr>
            <w:r w:rsidRPr="00B8087F">
              <w:rPr>
                <w:b/>
              </w:rPr>
              <w:t>Zadania, wydarzenia, czynności</w:t>
            </w:r>
          </w:p>
        </w:tc>
        <w:tc>
          <w:tcPr>
            <w:tcW w:w="1984" w:type="dxa"/>
          </w:tcPr>
          <w:p w:rsidR="0047450D" w:rsidRPr="00B8087F" w:rsidRDefault="0047450D" w:rsidP="00A70142">
            <w:pPr>
              <w:rPr>
                <w:b/>
              </w:rPr>
            </w:pPr>
            <w:r w:rsidRPr="00B8087F">
              <w:rPr>
                <w:b/>
              </w:rPr>
              <w:t>Terminy</w:t>
            </w:r>
          </w:p>
        </w:tc>
      </w:tr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A70142">
            <w:r w:rsidRPr="00B8087F">
              <w:t>Uroczysta inauguracja roku szkolnego.</w:t>
            </w:r>
          </w:p>
        </w:tc>
        <w:tc>
          <w:tcPr>
            <w:tcW w:w="1984" w:type="dxa"/>
          </w:tcPr>
          <w:p w:rsidR="0047450D" w:rsidRPr="00B8087F" w:rsidRDefault="0047450D" w:rsidP="00A70142">
            <w:r w:rsidRPr="00B8087F">
              <w:t>1 IX 2011</w:t>
            </w:r>
          </w:p>
        </w:tc>
      </w:tr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A70142">
            <w:r w:rsidRPr="00B8087F">
              <w:t>Sprzątanie świata</w:t>
            </w:r>
          </w:p>
        </w:tc>
        <w:tc>
          <w:tcPr>
            <w:tcW w:w="1984" w:type="dxa"/>
          </w:tcPr>
          <w:p w:rsidR="0047450D" w:rsidRPr="00B8087F" w:rsidRDefault="0047450D" w:rsidP="00A70142">
            <w:r w:rsidRPr="00B8087F">
              <w:t xml:space="preserve"> IX 2011</w:t>
            </w:r>
          </w:p>
        </w:tc>
      </w:tr>
      <w:tr w:rsidR="007E042C" w:rsidRPr="00B8087F" w:rsidTr="0047450D">
        <w:trPr>
          <w:jc w:val="center"/>
        </w:trPr>
        <w:tc>
          <w:tcPr>
            <w:tcW w:w="6062" w:type="dxa"/>
          </w:tcPr>
          <w:p w:rsidR="007E042C" w:rsidRPr="00B8087F" w:rsidRDefault="007E042C" w:rsidP="00A70142">
            <w:r>
              <w:t>Próbna ewakuacja  szkoły i pracowników</w:t>
            </w:r>
          </w:p>
        </w:tc>
        <w:tc>
          <w:tcPr>
            <w:tcW w:w="1984" w:type="dxa"/>
          </w:tcPr>
          <w:p w:rsidR="007E042C" w:rsidRPr="00B8087F" w:rsidRDefault="007E042C" w:rsidP="00A70142">
            <w:r>
              <w:t>IX 2011</w:t>
            </w:r>
          </w:p>
        </w:tc>
      </w:tr>
      <w:tr w:rsidR="0047450D" w:rsidRPr="00B8087F" w:rsidTr="0047450D">
        <w:trPr>
          <w:trHeight w:val="430"/>
          <w:jc w:val="center"/>
        </w:trPr>
        <w:tc>
          <w:tcPr>
            <w:tcW w:w="6062" w:type="dxa"/>
          </w:tcPr>
          <w:p w:rsidR="0047450D" w:rsidRPr="00B8087F" w:rsidRDefault="0047450D" w:rsidP="00A70142">
            <w:r w:rsidRPr="00B8087F">
              <w:t>Wybory do SU</w:t>
            </w:r>
          </w:p>
        </w:tc>
        <w:tc>
          <w:tcPr>
            <w:tcW w:w="1984" w:type="dxa"/>
          </w:tcPr>
          <w:p w:rsidR="0047450D" w:rsidRPr="00B8087F" w:rsidRDefault="0047450D" w:rsidP="00A70142">
            <w:r w:rsidRPr="00B8087F">
              <w:t>IX 2011</w:t>
            </w:r>
          </w:p>
        </w:tc>
      </w:tr>
      <w:tr w:rsidR="0047450D" w:rsidRPr="00B8087F" w:rsidTr="0047450D">
        <w:trPr>
          <w:trHeight w:val="206"/>
          <w:jc w:val="center"/>
        </w:trPr>
        <w:tc>
          <w:tcPr>
            <w:tcW w:w="6062" w:type="dxa"/>
          </w:tcPr>
          <w:p w:rsidR="0047450D" w:rsidRPr="00B8087F" w:rsidRDefault="0047450D" w:rsidP="00A70142">
            <w:r w:rsidRPr="00B8087F">
              <w:t>Wybory Rady Rodziców</w:t>
            </w:r>
          </w:p>
        </w:tc>
        <w:tc>
          <w:tcPr>
            <w:tcW w:w="1984" w:type="dxa"/>
          </w:tcPr>
          <w:p w:rsidR="0047450D" w:rsidRPr="00B8087F" w:rsidRDefault="0047450D" w:rsidP="00A70142">
            <w:r w:rsidRPr="00B8087F">
              <w:t>IX 2011</w:t>
            </w:r>
          </w:p>
        </w:tc>
      </w:tr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A70142">
            <w:r w:rsidRPr="00B8087F">
              <w:t>Realizacja programu „Losy bliskich na Wschodzie</w:t>
            </w:r>
            <w:r w:rsidR="007E042C">
              <w:t xml:space="preserve"> we edukacji </w:t>
            </w:r>
            <w:r w:rsidRPr="00B8087F">
              <w:t>”</w:t>
            </w:r>
          </w:p>
        </w:tc>
        <w:tc>
          <w:tcPr>
            <w:tcW w:w="1984" w:type="dxa"/>
          </w:tcPr>
          <w:p w:rsidR="0047450D" w:rsidRPr="00B8087F" w:rsidRDefault="0047450D" w:rsidP="00A70142">
            <w:r w:rsidRPr="00B8087F">
              <w:t>I X - X 2011</w:t>
            </w:r>
          </w:p>
        </w:tc>
      </w:tr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A70142">
            <w:r>
              <w:t>Jesienne Manewry Sportowe „Pożegnanie lata”</w:t>
            </w:r>
          </w:p>
        </w:tc>
        <w:tc>
          <w:tcPr>
            <w:tcW w:w="1984" w:type="dxa"/>
          </w:tcPr>
          <w:p w:rsidR="0047450D" w:rsidRPr="00B8087F" w:rsidRDefault="0047450D" w:rsidP="00A70142">
            <w:r>
              <w:t>IX-X 2011</w:t>
            </w:r>
          </w:p>
        </w:tc>
      </w:tr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A70142">
            <w:r w:rsidRPr="00B8087F">
              <w:t>Święto Komisji Edukacji Narodowej</w:t>
            </w:r>
          </w:p>
        </w:tc>
        <w:tc>
          <w:tcPr>
            <w:tcW w:w="1984" w:type="dxa"/>
          </w:tcPr>
          <w:p w:rsidR="0047450D" w:rsidRPr="00B8087F" w:rsidRDefault="0047450D" w:rsidP="00A70142">
            <w:r w:rsidRPr="00B8087F">
              <w:t>14 X 2011</w:t>
            </w:r>
          </w:p>
        </w:tc>
      </w:tr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A70142">
            <w:r w:rsidRPr="00B8087F">
              <w:t>Dzień Papieski</w:t>
            </w:r>
          </w:p>
        </w:tc>
        <w:tc>
          <w:tcPr>
            <w:tcW w:w="1984" w:type="dxa"/>
          </w:tcPr>
          <w:p w:rsidR="0047450D" w:rsidRPr="00B8087F" w:rsidRDefault="0047450D" w:rsidP="00A70142">
            <w:r w:rsidRPr="00B8087F">
              <w:t>16 X 2011</w:t>
            </w:r>
          </w:p>
        </w:tc>
      </w:tr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A70142">
            <w:r w:rsidRPr="00B8087F">
              <w:t>Uroczystość pasowania uczniów klas I</w:t>
            </w:r>
          </w:p>
        </w:tc>
        <w:tc>
          <w:tcPr>
            <w:tcW w:w="1984" w:type="dxa"/>
          </w:tcPr>
          <w:p w:rsidR="0047450D" w:rsidRPr="00B8087F" w:rsidRDefault="0047450D" w:rsidP="00A70142">
            <w:r w:rsidRPr="00B8087F">
              <w:t xml:space="preserve"> 10XI201110</w:t>
            </w:r>
          </w:p>
        </w:tc>
      </w:tr>
      <w:tr w:rsidR="0047450D" w:rsidRPr="00B8087F" w:rsidTr="0047450D">
        <w:trPr>
          <w:trHeight w:val="915"/>
          <w:jc w:val="center"/>
        </w:trPr>
        <w:tc>
          <w:tcPr>
            <w:tcW w:w="6062" w:type="dxa"/>
          </w:tcPr>
          <w:p w:rsidR="0047450D" w:rsidRPr="00B8087F" w:rsidRDefault="0047450D" w:rsidP="00A70142">
            <w:r w:rsidRPr="00B8087F">
              <w:t>Rocznica Odzyskania Niepodległości</w:t>
            </w:r>
          </w:p>
          <w:p w:rsidR="0047450D" w:rsidRPr="00B8087F" w:rsidRDefault="0047450D" w:rsidP="00A70142">
            <w:r w:rsidRPr="00B8087F">
              <w:t>Święto Szkoły</w:t>
            </w:r>
          </w:p>
          <w:p w:rsidR="0047450D" w:rsidRPr="00B8087F" w:rsidRDefault="0047450D" w:rsidP="00A70142">
            <w:r w:rsidRPr="00B8087F">
              <w:t>Gminne obchody Święta Niepodległości</w:t>
            </w:r>
          </w:p>
        </w:tc>
        <w:tc>
          <w:tcPr>
            <w:tcW w:w="1984" w:type="dxa"/>
          </w:tcPr>
          <w:p w:rsidR="0047450D" w:rsidRPr="00B8087F" w:rsidRDefault="0047450D" w:rsidP="00A70142">
            <w:r w:rsidRPr="00B8087F">
              <w:t>10 XI 2011</w:t>
            </w:r>
          </w:p>
        </w:tc>
      </w:tr>
      <w:tr w:rsidR="0047450D" w:rsidRPr="00B8087F" w:rsidTr="0047450D">
        <w:trPr>
          <w:trHeight w:val="360"/>
          <w:jc w:val="center"/>
        </w:trPr>
        <w:tc>
          <w:tcPr>
            <w:tcW w:w="6062" w:type="dxa"/>
          </w:tcPr>
          <w:p w:rsidR="0047450D" w:rsidRPr="00B8087F" w:rsidRDefault="0047450D" w:rsidP="00670D33">
            <w:r>
              <w:t>Święto projektu „prezentacja legendy”</w:t>
            </w:r>
          </w:p>
        </w:tc>
        <w:tc>
          <w:tcPr>
            <w:tcW w:w="1984" w:type="dxa"/>
          </w:tcPr>
          <w:p w:rsidR="0047450D" w:rsidRPr="00B8087F" w:rsidRDefault="0047450D" w:rsidP="00A70142">
            <w:r>
              <w:t>XI 2011</w:t>
            </w:r>
          </w:p>
        </w:tc>
      </w:tr>
      <w:tr w:rsidR="0047450D" w:rsidRPr="00B8087F" w:rsidTr="0047450D">
        <w:trPr>
          <w:trHeight w:val="195"/>
          <w:jc w:val="center"/>
        </w:trPr>
        <w:tc>
          <w:tcPr>
            <w:tcW w:w="6062" w:type="dxa"/>
          </w:tcPr>
          <w:p w:rsidR="0047450D" w:rsidRPr="00B8087F" w:rsidRDefault="0047450D" w:rsidP="00A70142">
            <w:r w:rsidRPr="00B8087F">
              <w:t>Szkolny Dzień Bezpieczeństwa</w:t>
            </w:r>
          </w:p>
        </w:tc>
        <w:tc>
          <w:tcPr>
            <w:tcW w:w="1984" w:type="dxa"/>
          </w:tcPr>
          <w:p w:rsidR="0047450D" w:rsidRPr="00B8087F" w:rsidRDefault="0047450D" w:rsidP="00A70142">
            <w:r w:rsidRPr="00B8087F">
              <w:t>XI 2011,</w:t>
            </w:r>
            <w:r w:rsidRPr="00B8087F">
              <w:br/>
              <w:t xml:space="preserve"> III 2012</w:t>
            </w:r>
          </w:p>
        </w:tc>
      </w:tr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A70142">
            <w:r w:rsidRPr="00B8087F">
              <w:t>Wróżby andrzejkowe, dyskoteka</w:t>
            </w:r>
          </w:p>
        </w:tc>
        <w:tc>
          <w:tcPr>
            <w:tcW w:w="1984" w:type="dxa"/>
          </w:tcPr>
          <w:p w:rsidR="0047450D" w:rsidRPr="00B8087F" w:rsidRDefault="0047450D" w:rsidP="00A70142">
            <w:r w:rsidRPr="00B8087F">
              <w:t>26 XI 2011</w:t>
            </w:r>
          </w:p>
        </w:tc>
      </w:tr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A70142">
            <w:r w:rsidRPr="00B8087F">
              <w:t>Mikołajki</w:t>
            </w:r>
          </w:p>
        </w:tc>
        <w:tc>
          <w:tcPr>
            <w:tcW w:w="1984" w:type="dxa"/>
          </w:tcPr>
          <w:p w:rsidR="0047450D" w:rsidRPr="00B8087F" w:rsidRDefault="0047450D" w:rsidP="00A70142">
            <w:r w:rsidRPr="00B8087F">
              <w:t>6 XII 2011</w:t>
            </w:r>
          </w:p>
        </w:tc>
      </w:tr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A70142">
            <w:r w:rsidRPr="00B8087F">
              <w:t>Życzenia świąteczno – noworoczne, jasełka, aukcja ozdób świątecznych</w:t>
            </w:r>
          </w:p>
        </w:tc>
        <w:tc>
          <w:tcPr>
            <w:tcW w:w="1984" w:type="dxa"/>
          </w:tcPr>
          <w:p w:rsidR="0047450D" w:rsidRPr="00B8087F" w:rsidRDefault="0047450D" w:rsidP="00A70142">
            <w:r w:rsidRPr="00B8087F">
              <w:t>15 XII 2011</w:t>
            </w:r>
          </w:p>
        </w:tc>
      </w:tr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A70142">
            <w:r w:rsidRPr="00B8087F">
              <w:t>Choinka szkolna</w:t>
            </w:r>
          </w:p>
        </w:tc>
        <w:tc>
          <w:tcPr>
            <w:tcW w:w="1984" w:type="dxa"/>
          </w:tcPr>
          <w:p w:rsidR="0047450D" w:rsidRPr="00B8087F" w:rsidRDefault="0047450D" w:rsidP="00A70142">
            <w:r w:rsidRPr="00B8087F">
              <w:t xml:space="preserve"> I  2012</w:t>
            </w:r>
          </w:p>
        </w:tc>
      </w:tr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A70142">
            <w:r w:rsidRPr="00B8087F">
              <w:t>Rocznica Uchwalenia Konstytucji 3 Maja</w:t>
            </w:r>
          </w:p>
          <w:p w:rsidR="0047450D" w:rsidRPr="00B8087F" w:rsidRDefault="0047450D" w:rsidP="00A70142">
            <w:r w:rsidRPr="00B8087F">
              <w:t>Święto flagi</w:t>
            </w:r>
          </w:p>
        </w:tc>
        <w:tc>
          <w:tcPr>
            <w:tcW w:w="1984" w:type="dxa"/>
          </w:tcPr>
          <w:p w:rsidR="0047450D" w:rsidRPr="00B8087F" w:rsidRDefault="0047450D" w:rsidP="00A70142">
            <w:r w:rsidRPr="00B8087F">
              <w:t>30 IV 2012</w:t>
            </w:r>
          </w:p>
        </w:tc>
      </w:tr>
      <w:tr w:rsidR="0047450D" w:rsidRPr="00B8087F" w:rsidTr="0047450D">
        <w:trPr>
          <w:trHeight w:val="699"/>
          <w:jc w:val="center"/>
        </w:trPr>
        <w:tc>
          <w:tcPr>
            <w:tcW w:w="6062" w:type="dxa"/>
          </w:tcPr>
          <w:p w:rsidR="0047450D" w:rsidRPr="00B8087F" w:rsidRDefault="0047450D" w:rsidP="00A70142">
            <w:r w:rsidRPr="00B8087F">
              <w:t>Dzień Matki połączony z obchodami Warmińsko – Mazurskich Dni Rodziny</w:t>
            </w:r>
          </w:p>
        </w:tc>
        <w:tc>
          <w:tcPr>
            <w:tcW w:w="1984" w:type="dxa"/>
          </w:tcPr>
          <w:p w:rsidR="0047450D" w:rsidRPr="00B8087F" w:rsidRDefault="0047450D" w:rsidP="00A70142"/>
          <w:p w:rsidR="0047450D" w:rsidRPr="00B8087F" w:rsidRDefault="0047450D" w:rsidP="00A70142">
            <w:r w:rsidRPr="00B8087F">
              <w:t>V 20112</w:t>
            </w:r>
          </w:p>
        </w:tc>
      </w:tr>
      <w:tr w:rsidR="0047450D" w:rsidRPr="00B8087F" w:rsidTr="0047450D">
        <w:trPr>
          <w:trHeight w:val="486"/>
          <w:jc w:val="center"/>
        </w:trPr>
        <w:tc>
          <w:tcPr>
            <w:tcW w:w="6062" w:type="dxa"/>
          </w:tcPr>
          <w:p w:rsidR="0047450D" w:rsidRPr="00B8087F" w:rsidRDefault="0047450D" w:rsidP="00A70142">
            <w:r w:rsidRPr="00B8087F">
              <w:t>Panel koleżeński i zdobycie tytułu „Szkoły Uczącej Się”</w:t>
            </w:r>
          </w:p>
          <w:p w:rsidR="0047450D" w:rsidRPr="00B8087F" w:rsidRDefault="0047450D" w:rsidP="00A70142">
            <w:r w:rsidRPr="00B8087F">
              <w:t xml:space="preserve">Opracowanie i wydanie informatora </w:t>
            </w:r>
            <w:proofErr w:type="spellStart"/>
            <w:r w:rsidRPr="00B8087F">
              <w:t>oszkole</w:t>
            </w:r>
            <w:proofErr w:type="spellEnd"/>
          </w:p>
        </w:tc>
        <w:tc>
          <w:tcPr>
            <w:tcW w:w="1984" w:type="dxa"/>
          </w:tcPr>
          <w:p w:rsidR="0047450D" w:rsidRPr="00B8087F" w:rsidRDefault="0047450D" w:rsidP="00A70142">
            <w:r w:rsidRPr="00B8087F">
              <w:t>V – VI 2012</w:t>
            </w:r>
          </w:p>
        </w:tc>
      </w:tr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A70142">
            <w:r w:rsidRPr="00B8087F">
              <w:t>Święto biblioteki szkolnej</w:t>
            </w:r>
          </w:p>
        </w:tc>
        <w:tc>
          <w:tcPr>
            <w:tcW w:w="1984" w:type="dxa"/>
          </w:tcPr>
          <w:p w:rsidR="0047450D" w:rsidRPr="00B8087F" w:rsidRDefault="0047450D" w:rsidP="00A70142">
            <w:r w:rsidRPr="00B8087F">
              <w:t>II semestr</w:t>
            </w:r>
          </w:p>
        </w:tc>
      </w:tr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A70142">
            <w:r w:rsidRPr="00B8087F">
              <w:t>Dzień Dziecka połączony z obchodami Dnia Sportu</w:t>
            </w:r>
          </w:p>
        </w:tc>
        <w:tc>
          <w:tcPr>
            <w:tcW w:w="1984" w:type="dxa"/>
          </w:tcPr>
          <w:p w:rsidR="0047450D" w:rsidRPr="00B8087F" w:rsidRDefault="0047450D" w:rsidP="00A70142">
            <w:r w:rsidRPr="00B8087F">
              <w:t>1 VI 2012</w:t>
            </w:r>
          </w:p>
        </w:tc>
      </w:tr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A70142">
            <w:r w:rsidRPr="00B8087F">
              <w:t>Zdobywanie karty rowerowej</w:t>
            </w:r>
          </w:p>
        </w:tc>
        <w:tc>
          <w:tcPr>
            <w:tcW w:w="1984" w:type="dxa"/>
          </w:tcPr>
          <w:p w:rsidR="0047450D" w:rsidRPr="00B8087F" w:rsidRDefault="0047450D" w:rsidP="00A70142">
            <w:r w:rsidRPr="00B8087F">
              <w:t>VI 2012</w:t>
            </w:r>
          </w:p>
        </w:tc>
      </w:tr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A70142">
            <w:r w:rsidRPr="00B8087F">
              <w:lastRenderedPageBreak/>
              <w:t>Giełda podręczników</w:t>
            </w:r>
          </w:p>
        </w:tc>
        <w:tc>
          <w:tcPr>
            <w:tcW w:w="1984" w:type="dxa"/>
          </w:tcPr>
          <w:p w:rsidR="0047450D" w:rsidRPr="00B8087F" w:rsidRDefault="0047450D" w:rsidP="00A70142">
            <w:r w:rsidRPr="00B8087F">
              <w:t>VI 2012</w:t>
            </w:r>
          </w:p>
        </w:tc>
      </w:tr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A70142">
            <w:r w:rsidRPr="00B8087F">
              <w:t>Uroczyste zak. Roku szkolnego 2010/2011</w:t>
            </w:r>
          </w:p>
        </w:tc>
        <w:tc>
          <w:tcPr>
            <w:tcW w:w="1984" w:type="dxa"/>
          </w:tcPr>
          <w:p w:rsidR="0047450D" w:rsidRPr="00B8087F" w:rsidRDefault="0047450D" w:rsidP="00A70142">
            <w:r w:rsidRPr="00B8087F">
              <w:t>29 VI 2012</w:t>
            </w:r>
          </w:p>
        </w:tc>
      </w:tr>
    </w:tbl>
    <w:p w:rsidR="00B8087F" w:rsidRPr="00B8087F" w:rsidRDefault="00B8087F" w:rsidP="00B8087F">
      <w:pPr>
        <w:rPr>
          <w:b/>
        </w:rPr>
      </w:pPr>
    </w:p>
    <w:p w:rsidR="00C75EE7" w:rsidRDefault="007E042C"/>
    <w:p w:rsidR="00670D33" w:rsidRDefault="00670D33"/>
    <w:p w:rsidR="00670D33" w:rsidRDefault="00670D33" w:rsidP="00670D33">
      <w:pPr>
        <w:jc w:val="center"/>
        <w:rPr>
          <w:b/>
          <w:color w:val="0000FF"/>
        </w:rPr>
      </w:pPr>
      <w:r w:rsidRPr="00670D33">
        <w:rPr>
          <w:b/>
          <w:color w:val="0000FF"/>
        </w:rPr>
        <w:t>Konkursy szkolne</w:t>
      </w:r>
    </w:p>
    <w:p w:rsidR="00670D33" w:rsidRPr="00670D33" w:rsidRDefault="00670D33" w:rsidP="00670D33">
      <w:pPr>
        <w:jc w:val="center"/>
        <w:rPr>
          <w:b/>
          <w:color w:val="0000FF"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1984"/>
      </w:tblGrid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607611">
            <w:pPr>
              <w:rPr>
                <w:b/>
              </w:rPr>
            </w:pPr>
            <w:r>
              <w:rPr>
                <w:b/>
              </w:rPr>
              <w:t>Konkurs</w:t>
            </w:r>
          </w:p>
        </w:tc>
        <w:tc>
          <w:tcPr>
            <w:tcW w:w="1984" w:type="dxa"/>
          </w:tcPr>
          <w:p w:rsidR="0047450D" w:rsidRPr="00B8087F" w:rsidRDefault="0047450D" w:rsidP="00607611">
            <w:pPr>
              <w:rPr>
                <w:b/>
              </w:rPr>
            </w:pPr>
            <w:r w:rsidRPr="00B8087F">
              <w:rPr>
                <w:b/>
              </w:rPr>
              <w:t>Terminy</w:t>
            </w:r>
          </w:p>
        </w:tc>
      </w:tr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607611">
            <w:r>
              <w:t>Konkurs piosenki</w:t>
            </w:r>
          </w:p>
        </w:tc>
        <w:tc>
          <w:tcPr>
            <w:tcW w:w="1984" w:type="dxa"/>
          </w:tcPr>
          <w:p w:rsidR="0047450D" w:rsidRPr="00B8087F" w:rsidRDefault="0047450D" w:rsidP="00607611">
            <w:r w:rsidRPr="00B8087F">
              <w:t>IX 2011</w:t>
            </w:r>
          </w:p>
        </w:tc>
      </w:tr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607611">
            <w:r>
              <w:t>Konkurs piosenki i poezji rosyjskiej</w:t>
            </w:r>
          </w:p>
        </w:tc>
        <w:tc>
          <w:tcPr>
            <w:tcW w:w="1984" w:type="dxa"/>
          </w:tcPr>
          <w:p w:rsidR="0047450D" w:rsidRPr="00B8087F" w:rsidRDefault="0047450D" w:rsidP="00607611">
            <w:r>
              <w:t xml:space="preserve"> Raz w semestrze</w:t>
            </w:r>
          </w:p>
        </w:tc>
      </w:tr>
      <w:tr w:rsidR="0047450D" w:rsidRPr="00B8087F" w:rsidTr="0047450D">
        <w:trPr>
          <w:trHeight w:val="430"/>
          <w:jc w:val="center"/>
        </w:trPr>
        <w:tc>
          <w:tcPr>
            <w:tcW w:w="6062" w:type="dxa"/>
          </w:tcPr>
          <w:p w:rsidR="0047450D" w:rsidRPr="00B8087F" w:rsidRDefault="0047450D" w:rsidP="0014427A">
            <w:r>
              <w:t>Konkurs kolęd polskich klas I - III</w:t>
            </w:r>
          </w:p>
        </w:tc>
        <w:tc>
          <w:tcPr>
            <w:tcW w:w="1984" w:type="dxa"/>
          </w:tcPr>
          <w:p w:rsidR="0047450D" w:rsidRPr="00B8087F" w:rsidRDefault="0047450D" w:rsidP="00607611">
            <w:r>
              <w:t>XII 2011</w:t>
            </w:r>
          </w:p>
        </w:tc>
      </w:tr>
      <w:tr w:rsidR="0047450D" w:rsidRPr="00B8087F" w:rsidTr="0047450D">
        <w:trPr>
          <w:trHeight w:val="206"/>
          <w:jc w:val="center"/>
        </w:trPr>
        <w:tc>
          <w:tcPr>
            <w:tcW w:w="6062" w:type="dxa"/>
          </w:tcPr>
          <w:p w:rsidR="0047450D" w:rsidRPr="00B8087F" w:rsidRDefault="0047450D" w:rsidP="00607611">
            <w:r>
              <w:t>III Szkolny Konkurs Ortograficzny dla klas I – III pt. „Mistrz Ortografii”</w:t>
            </w:r>
          </w:p>
        </w:tc>
        <w:tc>
          <w:tcPr>
            <w:tcW w:w="1984" w:type="dxa"/>
          </w:tcPr>
          <w:p w:rsidR="0047450D" w:rsidRPr="00B8087F" w:rsidRDefault="0047450D" w:rsidP="0014427A">
            <w:r>
              <w:t>III</w:t>
            </w:r>
            <w:r w:rsidRPr="00B8087F">
              <w:t xml:space="preserve"> 201</w:t>
            </w:r>
            <w:r>
              <w:t>2</w:t>
            </w:r>
          </w:p>
        </w:tc>
      </w:tr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607611">
            <w:r>
              <w:t>II Turniej  Społeczno – przyrodniczy dla klas I – III pt. „Przyjaciel Ziemi”</w:t>
            </w:r>
          </w:p>
        </w:tc>
        <w:tc>
          <w:tcPr>
            <w:tcW w:w="1984" w:type="dxa"/>
          </w:tcPr>
          <w:p w:rsidR="0047450D" w:rsidRPr="00B8087F" w:rsidRDefault="0047450D" w:rsidP="0014427A">
            <w:r w:rsidRPr="00B8087F">
              <w:t>I</w:t>
            </w:r>
            <w:r>
              <w:t>V</w:t>
            </w:r>
            <w:r w:rsidRPr="00B8087F">
              <w:t xml:space="preserve">  201</w:t>
            </w:r>
            <w:r>
              <w:t>2</w:t>
            </w:r>
          </w:p>
        </w:tc>
      </w:tr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607611">
            <w:r>
              <w:t>IV Szkolny Konkurs Matematyczny dla klas I – III pt. „Mistrz Matematyki”</w:t>
            </w:r>
          </w:p>
        </w:tc>
        <w:tc>
          <w:tcPr>
            <w:tcW w:w="1984" w:type="dxa"/>
          </w:tcPr>
          <w:p w:rsidR="0047450D" w:rsidRPr="00B8087F" w:rsidRDefault="0047450D" w:rsidP="0014427A">
            <w:r>
              <w:t>V 2012</w:t>
            </w:r>
          </w:p>
        </w:tc>
      </w:tr>
      <w:tr w:rsidR="0047450D" w:rsidRPr="00B8087F" w:rsidTr="0047450D">
        <w:trPr>
          <w:jc w:val="center"/>
        </w:trPr>
        <w:tc>
          <w:tcPr>
            <w:tcW w:w="6062" w:type="dxa"/>
          </w:tcPr>
          <w:p w:rsidR="0047450D" w:rsidRPr="00B8087F" w:rsidRDefault="0047450D" w:rsidP="00607611">
            <w:r>
              <w:t xml:space="preserve">Konkursy przedmiotowe matematyczne </w:t>
            </w:r>
          </w:p>
        </w:tc>
        <w:tc>
          <w:tcPr>
            <w:tcW w:w="1984" w:type="dxa"/>
          </w:tcPr>
          <w:p w:rsidR="0047450D" w:rsidRPr="00B8087F" w:rsidRDefault="0047450D" w:rsidP="0014427A">
            <w:r>
              <w:t xml:space="preserve">III </w:t>
            </w:r>
            <w:r w:rsidRPr="00B8087F">
              <w:t>201</w:t>
            </w:r>
            <w:r>
              <w:t>2</w:t>
            </w:r>
          </w:p>
        </w:tc>
      </w:tr>
    </w:tbl>
    <w:p w:rsidR="00670D33" w:rsidRPr="00B8087F" w:rsidRDefault="00670D33"/>
    <w:sectPr w:rsidR="00670D33" w:rsidRPr="00B8087F" w:rsidSect="00B808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47A77"/>
    <w:multiLevelType w:val="hybridMultilevel"/>
    <w:tmpl w:val="FAF88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8087F"/>
    <w:rsid w:val="000B4D5A"/>
    <w:rsid w:val="0014427A"/>
    <w:rsid w:val="00146B52"/>
    <w:rsid w:val="00193C1F"/>
    <w:rsid w:val="002F515F"/>
    <w:rsid w:val="003D3EAB"/>
    <w:rsid w:val="0047450D"/>
    <w:rsid w:val="00670D33"/>
    <w:rsid w:val="007E042C"/>
    <w:rsid w:val="008A513A"/>
    <w:rsid w:val="00932197"/>
    <w:rsid w:val="00B8087F"/>
    <w:rsid w:val="00BB02BD"/>
    <w:rsid w:val="00C11CFE"/>
    <w:rsid w:val="00CA4C6B"/>
    <w:rsid w:val="00DD31F3"/>
    <w:rsid w:val="00E83B41"/>
    <w:rsid w:val="00F9497D"/>
    <w:rsid w:val="00FE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SPGaski</dc:creator>
  <cp:keywords/>
  <dc:description/>
  <cp:lastModifiedBy>SPGaski</cp:lastModifiedBy>
  <cp:revision>5</cp:revision>
  <cp:lastPrinted>2011-08-24T07:28:00Z</cp:lastPrinted>
  <dcterms:created xsi:type="dcterms:W3CDTF">2011-09-06T10:39:00Z</dcterms:created>
  <dcterms:modified xsi:type="dcterms:W3CDTF">2011-09-07T08:47:00Z</dcterms:modified>
</cp:coreProperties>
</file>