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ZA</w:t>
      </w:r>
      <w:r>
        <w:rPr>
          <w:rFonts w:ascii="Arial" w:hAnsi="Arial" w:cs="Arial" w:eastAsia="Arial"/>
          <w:b/>
          <w:color w:val="auto"/>
          <w:spacing w:val="0"/>
          <w:position w:val="0"/>
          <w:sz w:val="20"/>
          <w:u w:val="single"/>
          <w:shd w:fill="auto" w:val="clear"/>
        </w:rPr>
        <w:t xml:space="preserve">ŁĄCZNIK NR 4 do GKO.271.1.2018</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66"/>
          <w:position w:val="0"/>
          <w:sz w:val="24"/>
          <w:shd w:fill="auto" w:val="clear"/>
        </w:rPr>
      </w:pPr>
      <w:r>
        <w:rPr>
          <w:rFonts w:ascii="Arial" w:hAnsi="Arial" w:cs="Arial" w:eastAsia="Arial"/>
          <w:b/>
          <w:color w:val="auto"/>
          <w:spacing w:val="66"/>
          <w:position w:val="0"/>
          <w:sz w:val="24"/>
          <w:shd w:fill="auto" w:val="clear"/>
        </w:rPr>
        <w:t xml:space="preserve">IV. Projekt umowy.</w:t>
      </w:r>
    </w:p>
    <w:p>
      <w:pPr>
        <w:spacing w:before="0" w:after="0" w:line="240"/>
        <w:ind w:right="0" w:left="0" w:firstLine="0"/>
        <w:jc w:val="center"/>
        <w:rPr>
          <w:rFonts w:ascii="Arial" w:hAnsi="Arial" w:cs="Arial" w:eastAsia="Arial"/>
          <w:b/>
          <w:color w:val="auto"/>
          <w:spacing w:val="66"/>
          <w:position w:val="0"/>
          <w:sz w:val="24"/>
          <w:shd w:fill="auto" w:val="clear"/>
        </w:rPr>
      </w:pPr>
      <w:r>
        <w:rPr>
          <w:rFonts w:ascii="Arial" w:hAnsi="Arial" w:cs="Arial" w:eastAsia="Arial"/>
          <w:b/>
          <w:color w:val="auto"/>
          <w:spacing w:val="66"/>
          <w:position w:val="0"/>
          <w:sz w:val="24"/>
          <w:shd w:fill="auto" w:val="clear"/>
        </w:rPr>
        <w:t xml:space="preserve">UMOWA Nr GKO.272….2018(projekt)</w:t>
      </w:r>
    </w:p>
    <w:p>
      <w:pPr>
        <w:spacing w:before="0" w:after="0" w:line="240"/>
        <w:ind w:right="0" w:left="0" w:firstLine="0"/>
        <w:jc w:val="center"/>
        <w:rPr>
          <w:rFonts w:ascii="Arial" w:hAnsi="Arial" w:cs="Arial" w:eastAsia="Arial"/>
          <w:b/>
          <w:color w:val="auto"/>
          <w:spacing w:val="66"/>
          <w:position w:val="0"/>
          <w:sz w:val="20"/>
          <w:shd w:fill="auto" w:val="clear"/>
        </w:rPr>
      </w:pP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w dniu …………………………………….r. w Olecku pomi</w:t>
      </w:r>
      <w:r>
        <w:rPr>
          <w:rFonts w:ascii="Arial" w:hAnsi="Arial" w:cs="Arial" w:eastAsia="Arial"/>
          <w:b/>
          <w:color w:val="auto"/>
          <w:spacing w:val="0"/>
          <w:position w:val="0"/>
          <w:sz w:val="20"/>
          <w:shd w:fill="auto" w:val="clear"/>
        </w:rPr>
        <w:t xml:space="preserve">ędzy Gminą Olecko, 19-400 Olecko, Plac Wolności 3, NIP: 847-158-60-73</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reprezentowaną przez:</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Pana Wac</w:t>
      </w:r>
      <w:r>
        <w:rPr>
          <w:rFonts w:ascii="Arial" w:hAnsi="Arial" w:cs="Arial" w:eastAsia="Arial"/>
          <w:b/>
          <w:color w:val="auto"/>
          <w:spacing w:val="0"/>
          <w:position w:val="0"/>
          <w:sz w:val="20"/>
          <w:shd w:fill="auto" w:val="clear"/>
        </w:rPr>
        <w:t xml:space="preserve">ława Olszewskiego – Burmistrza Olecka przy kontrasygnacie Skarbnika Gminy – Pani Bożeny Kozielskiej, zwaną dalej „Zamawiającym”</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 …………………………………………………………………………………. reprezentowan</w:t>
      </w:r>
      <w:r>
        <w:rPr>
          <w:rFonts w:ascii="Arial" w:hAnsi="Arial" w:cs="Arial" w:eastAsia="Arial"/>
          <w:b/>
          <w:color w:val="auto"/>
          <w:spacing w:val="0"/>
          <w:position w:val="0"/>
          <w:sz w:val="20"/>
          <w:shd w:fill="auto" w:val="clear"/>
        </w:rPr>
        <w:t xml:space="preserve">ą przez:</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zwanym w tre</w:t>
      </w:r>
      <w:r>
        <w:rPr>
          <w:rFonts w:ascii="Arial" w:hAnsi="Arial" w:cs="Arial" w:eastAsia="Arial"/>
          <w:b/>
          <w:color w:val="auto"/>
          <w:spacing w:val="0"/>
          <w:position w:val="0"/>
          <w:sz w:val="20"/>
          <w:shd w:fill="auto" w:val="clear"/>
        </w:rPr>
        <w:t xml:space="preserve">ści umowy „Wykonawcą”</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na podstawie wyboru oferty w trybie przetargu nieograniczonego z dnia ………………………….r. zosta</w:t>
      </w:r>
      <w:r>
        <w:rPr>
          <w:rFonts w:ascii="Arial" w:hAnsi="Arial" w:cs="Arial" w:eastAsia="Arial"/>
          <w:b/>
          <w:color w:val="auto"/>
          <w:spacing w:val="0"/>
          <w:position w:val="0"/>
          <w:sz w:val="20"/>
          <w:shd w:fill="auto" w:val="clear"/>
        </w:rPr>
        <w:t xml:space="preserve">ła zawarta umowa o następującej treści:</w:t>
      </w:r>
    </w:p>
    <w:p>
      <w:pPr>
        <w:spacing w:before="0" w:after="0" w:line="240"/>
        <w:ind w:right="0" w:left="0" w:firstLine="0"/>
        <w:jc w:val="left"/>
        <w:rPr>
          <w:rFonts w:ascii="Arial" w:hAnsi="Arial" w:cs="Arial" w:eastAsia="Arial"/>
          <w:b/>
          <w:i/>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1</w:t>
      </w:r>
    </w:p>
    <w:p>
      <w:pPr>
        <w:numPr>
          <w:ilvl w:val="0"/>
          <w:numId w:val="7"/>
        </w:numPr>
        <w:spacing w:before="0" w:after="0" w:line="240"/>
        <w:ind w:right="0" w:left="360" w:hanging="36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Zamawiaj</w:t>
      </w:r>
      <w:r>
        <w:rPr>
          <w:rFonts w:ascii="Arial" w:hAnsi="Arial" w:cs="Arial" w:eastAsia="Arial"/>
          <w:color w:val="auto"/>
          <w:spacing w:val="0"/>
          <w:position w:val="0"/>
          <w:sz w:val="20"/>
          <w:shd w:fill="auto" w:val="clear"/>
        </w:rPr>
        <w:t xml:space="preserve">ący zleca, a Wykonawca przyjmuje do wykonania usługi polegające na remontach bieżących dróg gruntowych na terenie gminy Olecko. Do zakresu umowy należy: Remont bieżący polegający na zakupie, transporcie i wbudowaniu w nawierzchnię drogi mieszanki z kruszywa łamanego </w:t>
      </w:r>
      <w:r>
        <w:rPr>
          <w:rFonts w:ascii="Arial" w:hAnsi="Arial" w:cs="Arial" w:eastAsia="Arial"/>
          <w:b/>
          <w:color w:val="auto"/>
          <w:spacing w:val="0"/>
          <w:position w:val="0"/>
          <w:sz w:val="20"/>
          <w:shd w:fill="auto" w:val="clear"/>
        </w:rPr>
        <w:t xml:space="preserve">0-31,5 mm (30% kruszyw przekruszonych</w:t>
      </w:r>
      <w:r>
        <w:rPr>
          <w:rFonts w:ascii="Arial" w:hAnsi="Arial" w:cs="Arial" w:eastAsia="Arial"/>
          <w:color w:val="auto"/>
          <w:spacing w:val="0"/>
          <w:position w:val="0"/>
          <w:sz w:val="20"/>
          <w:shd w:fill="auto" w:val="clear"/>
        </w:rPr>
        <w:t xml:space="preserve">), bądź wbudowanie i/lub transport mieszanki dostarczonej przez Zamawiającego. Zakres będzie każdorazowo określany przez Zamawiającego.</w:t>
      </w:r>
    </w:p>
    <w:p>
      <w:pPr>
        <w:numPr>
          <w:ilvl w:val="0"/>
          <w:numId w:val="7"/>
        </w:numPr>
        <w:spacing w:before="0" w:after="0" w:line="240"/>
        <w:ind w:right="0" w:left="360" w:hanging="36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Czas obowi</w:t>
      </w:r>
      <w:r>
        <w:rPr>
          <w:rFonts w:ascii="Arial" w:hAnsi="Arial" w:cs="Arial" w:eastAsia="Arial"/>
          <w:color w:val="auto"/>
          <w:spacing w:val="0"/>
          <w:position w:val="0"/>
          <w:sz w:val="20"/>
          <w:shd w:fill="auto" w:val="clear"/>
        </w:rPr>
        <w:t xml:space="preserve">ązywania niniejszej umowy – </w:t>
      </w:r>
      <w:r>
        <w:rPr>
          <w:rFonts w:ascii="Arial" w:hAnsi="Arial" w:cs="Arial" w:eastAsia="Arial"/>
          <w:b/>
          <w:color w:val="auto"/>
          <w:spacing w:val="0"/>
          <w:position w:val="0"/>
          <w:sz w:val="20"/>
          <w:shd w:fill="auto" w:val="clear"/>
        </w:rPr>
        <w:t xml:space="preserve">od dnia</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podpisania umowy do dnia 31 grudnia 2018r.</w:t>
      </w: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2</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Remont bie</w:t>
      </w:r>
      <w:r>
        <w:rPr>
          <w:rFonts w:ascii="Arial" w:hAnsi="Arial" w:cs="Arial" w:eastAsia="Arial"/>
          <w:color w:val="auto"/>
          <w:spacing w:val="0"/>
          <w:position w:val="0"/>
          <w:sz w:val="20"/>
          <w:shd w:fill="auto" w:val="clear"/>
        </w:rPr>
        <w:t xml:space="preserve">żący polegać będzie na transporcie, wbudowaniu równiarką oraz zagęszczenie walcem mieszanki z kruszywa zakupionego przez Wykonawcę (na koszt Zamawiającego) bądź mieszanką dostarczoną przez Zamawiającego.</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Przez wbudowanie kruszywa w nawierzchni</w:t>
      </w:r>
      <w:r>
        <w:rPr>
          <w:rFonts w:ascii="Arial" w:hAnsi="Arial" w:cs="Arial" w:eastAsia="Arial"/>
          <w:color w:val="auto"/>
          <w:spacing w:val="0"/>
          <w:position w:val="0"/>
          <w:sz w:val="20"/>
          <w:shd w:fill="auto" w:val="clear"/>
        </w:rPr>
        <w:t xml:space="preserve">ę drogi należy rozumieć jego rozłożenie (wypełnienie kolein, zaniżeń), wyrównanie (uzyskanie spadków poprzecznych) i zagęszczenie odporne na działanie ruchu.</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Przy realizacji prac remontowych nale</w:t>
      </w:r>
      <w:r>
        <w:rPr>
          <w:rFonts w:ascii="Arial" w:hAnsi="Arial" w:cs="Arial" w:eastAsia="Arial"/>
          <w:color w:val="auto"/>
          <w:spacing w:val="0"/>
          <w:position w:val="0"/>
          <w:sz w:val="20"/>
          <w:shd w:fill="auto" w:val="clear"/>
        </w:rPr>
        <w:t xml:space="preserve">ży stosować </w:t>
      </w:r>
      <w:r>
        <w:rPr>
          <w:rFonts w:ascii="Arial" w:hAnsi="Arial" w:cs="Arial" w:eastAsia="Arial"/>
          <w:b/>
          <w:color w:val="auto"/>
          <w:spacing w:val="0"/>
          <w:position w:val="0"/>
          <w:sz w:val="20"/>
          <w:shd w:fill="auto" w:val="clear"/>
        </w:rPr>
        <w:t xml:space="preserve">mieszankę</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z</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kruszywa łamanego o frakcji</w:t>
      </w:r>
      <w:r>
        <w:rPr>
          <w:rFonts w:ascii="Arial" w:hAnsi="Arial" w:cs="Arial" w:eastAsia="Arial"/>
          <w:color w:val="auto"/>
          <w:spacing w:val="0"/>
          <w:position w:val="0"/>
          <w:sz w:val="20"/>
          <w:shd w:fill="auto" w:val="clear"/>
        </w:rPr>
        <w:t xml:space="preserve"> 0 – 31,5mm (30% kruszyw przekruszonych), która nie  może zawierać więcej niż 50% ziaren  o wielkości do 2mm wg normy PN-S-06102.</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Zamawiaj</w:t>
      </w:r>
      <w:r>
        <w:rPr>
          <w:rFonts w:ascii="Arial" w:hAnsi="Arial" w:cs="Arial" w:eastAsia="Arial"/>
          <w:color w:val="auto"/>
          <w:spacing w:val="0"/>
          <w:position w:val="0"/>
          <w:sz w:val="20"/>
          <w:shd w:fill="auto" w:val="clear"/>
        </w:rPr>
        <w:t xml:space="preserve">ący zastrzega sobie możliwość, w celu weryfikacji spełnienia wymagań w zakresie kruszywa o którym mowa w § 2 ust</w:t>
      </w:r>
      <w:r>
        <w:rPr>
          <w:rFonts w:ascii="Arial" w:hAnsi="Arial" w:cs="Arial" w:eastAsia="Arial"/>
          <w:color w:val="FF0000"/>
          <w:spacing w:val="0"/>
          <w:position w:val="0"/>
          <w:sz w:val="20"/>
          <w:shd w:fill="auto" w:val="clear"/>
        </w:rPr>
        <w:t xml:space="preserve">.</w:t>
      </w:r>
      <w:r>
        <w:rPr>
          <w:rFonts w:ascii="Arial" w:hAnsi="Arial" w:cs="Arial" w:eastAsia="Arial"/>
          <w:color w:val="auto"/>
          <w:spacing w:val="0"/>
          <w:position w:val="0"/>
          <w:sz w:val="20"/>
          <w:shd w:fill="auto" w:val="clear"/>
        </w:rPr>
        <w:t xml:space="preserve"> 3, w trakcie realizacji zamówienia, przeprowadzenia badań próbek wbudowanego kruszywa przez uprawnione laboratorium. Nie spełnienie wymagań dla kruszyw będzie podstawą do nie zapłacenia za wykonaną usługę. Wykonawca ma obowiązek posiadać w stosunku do użytych materiałów aktualne dokumenty potwierdzające pozwolenie na ich zastosowanie/wbudowanie (np. atesty, certyfikaty, aprobaty techniczne, deklaracje zgodności).</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Warstw</w:t>
      </w:r>
      <w:r>
        <w:rPr>
          <w:rFonts w:ascii="Arial" w:hAnsi="Arial" w:cs="Arial" w:eastAsia="Arial"/>
          <w:color w:val="auto"/>
          <w:spacing w:val="0"/>
          <w:position w:val="0"/>
          <w:sz w:val="20"/>
          <w:shd w:fill="auto" w:val="clear"/>
        </w:rPr>
        <w:t xml:space="preserve">ę kruszywa należy układać na osuszoną powierzchnię.</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Od Wykonawcy b</w:t>
      </w:r>
      <w:r>
        <w:rPr>
          <w:rFonts w:ascii="Arial" w:hAnsi="Arial" w:cs="Arial" w:eastAsia="Arial"/>
          <w:color w:val="auto"/>
          <w:spacing w:val="0"/>
          <w:position w:val="0"/>
          <w:sz w:val="20"/>
          <w:shd w:fill="auto" w:val="clear"/>
        </w:rPr>
        <w:t xml:space="preserve">ędzie wymagana dyspozycyjność polegająca na uczestniczeniu w ustaleniu zakresu robót na drodze oraz odbiorze wykonywanych usług z własnym środkiem transportu.</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Wykonawca b</w:t>
      </w:r>
      <w:r>
        <w:rPr>
          <w:rFonts w:ascii="Arial" w:hAnsi="Arial" w:cs="Arial" w:eastAsia="Arial"/>
          <w:color w:val="auto"/>
          <w:spacing w:val="0"/>
          <w:position w:val="0"/>
          <w:sz w:val="20"/>
          <w:shd w:fill="auto" w:val="clear"/>
        </w:rPr>
        <w:t xml:space="preserve">ędzie realizował umowę wykonując dyspozycje Zamawiającego określające każdorazowo zakres usługi oraz termin jej wykonania.</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Uzasadnionym powodem wyst</w:t>
      </w:r>
      <w:r>
        <w:rPr>
          <w:rFonts w:ascii="Arial" w:hAnsi="Arial" w:cs="Arial" w:eastAsia="Arial"/>
          <w:color w:val="auto"/>
          <w:spacing w:val="0"/>
          <w:position w:val="0"/>
          <w:sz w:val="20"/>
          <w:shd w:fill="auto" w:val="clear"/>
        </w:rPr>
        <w:t xml:space="preserve">ąpienia zwłoki w rozpoczęciu realizacji lub zakończenia prac mogą być niekorzystne warunki atmosferyczne uniemożliwiające wykonanie przedmiotu zamówienia.</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Wykonawca ponosi pe</w:t>
      </w:r>
      <w:r>
        <w:rPr>
          <w:rFonts w:ascii="Arial" w:hAnsi="Arial" w:cs="Arial" w:eastAsia="Arial"/>
          <w:color w:val="auto"/>
          <w:spacing w:val="0"/>
          <w:position w:val="0"/>
          <w:sz w:val="20"/>
          <w:shd w:fill="auto" w:val="clear"/>
        </w:rPr>
        <w:t xml:space="preserve">łną odpowiedzialność za bezpieczeństwo osób trzecich w trakcie wykonywania robót objętych przedmiotem zamówienia.</w:t>
      </w:r>
    </w:p>
    <w:p>
      <w:pPr>
        <w:numPr>
          <w:ilvl w:val="0"/>
          <w:numId w:val="9"/>
        </w:numPr>
        <w:spacing w:before="0" w:after="0" w:line="240"/>
        <w:ind w:right="0" w:left="426" w:hanging="426"/>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przypadku powsta</w:t>
      </w:r>
      <w:r>
        <w:rPr>
          <w:rFonts w:ascii="Arial" w:hAnsi="Arial" w:cs="Arial" w:eastAsia="Arial"/>
          <w:color w:val="auto"/>
          <w:spacing w:val="0"/>
          <w:position w:val="0"/>
          <w:sz w:val="20"/>
          <w:shd w:fill="auto" w:val="clear"/>
        </w:rPr>
        <w:t xml:space="preserve">łych szkód w toku realizacji robót, naprawienie ich i doprowadzenie do stanu poprzedniego obciąża Wykonawcę.</w:t>
      </w:r>
    </w:p>
    <w:p>
      <w:pPr>
        <w:spacing w:before="0" w:after="0" w:line="240"/>
        <w:ind w:right="0" w:left="426" w:hanging="426"/>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3</w:t>
      </w:r>
    </w:p>
    <w:p>
      <w:pPr>
        <w:numPr>
          <w:ilvl w:val="0"/>
          <w:numId w:val="12"/>
        </w:numPr>
        <w:spacing w:before="0" w:after="0" w:line="240"/>
        <w:ind w:right="-142"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Cena rycza</w:t>
      </w:r>
      <w:r>
        <w:rPr>
          <w:rFonts w:ascii="Arial" w:hAnsi="Arial" w:cs="Arial" w:eastAsia="Arial"/>
          <w:color w:val="auto"/>
          <w:spacing w:val="0"/>
          <w:position w:val="0"/>
          <w:sz w:val="20"/>
          <w:shd w:fill="auto" w:val="clear"/>
        </w:rPr>
        <w:t xml:space="preserve">łtowa za remont bieżący obejmujący zakup materiału, transport, wbudowanie i zagęszczenie 1 tony mieszanki z kruszywa łamanego uzyskanej w przetargu wynosi:</w:t>
      </w:r>
    </w:p>
    <w:p>
      <w:pPr>
        <w:spacing w:before="0" w:after="0" w:line="240"/>
        <w:ind w:right="-142" w:left="36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Kwota z</w:t>
      </w:r>
      <w:r>
        <w:rPr>
          <w:rFonts w:ascii="Arial" w:hAnsi="Arial" w:cs="Arial" w:eastAsia="Arial"/>
          <w:b/>
          <w:color w:val="auto"/>
          <w:spacing w:val="0"/>
          <w:position w:val="0"/>
          <w:sz w:val="20"/>
          <w:shd w:fill="auto" w:val="clear"/>
        </w:rPr>
        <w:t xml:space="preserve">ł brutto: ........................... </w:t>
      </w:r>
      <w:r>
        <w:rPr>
          <w:rFonts w:ascii="Arial" w:hAnsi="Arial" w:cs="Arial" w:eastAsia="Arial"/>
          <w:color w:val="auto"/>
          <w:spacing w:val="0"/>
          <w:position w:val="0"/>
          <w:sz w:val="20"/>
          <w:shd w:fill="auto" w:val="clear"/>
        </w:rPr>
        <w:t xml:space="preserve">(słownie złotych :……………………………………………………..)</w:t>
      </w:r>
    </w:p>
    <w:p>
      <w:pPr>
        <w:spacing w:before="0" w:after="0" w:line="240"/>
        <w:ind w:right="-142" w:left="36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 obejmuje ceny cz</w:t>
      </w:r>
      <w:r>
        <w:rPr>
          <w:rFonts w:ascii="Arial" w:hAnsi="Arial" w:cs="Arial" w:eastAsia="Arial"/>
          <w:color w:val="auto"/>
          <w:spacing w:val="0"/>
          <w:position w:val="0"/>
          <w:sz w:val="20"/>
          <w:shd w:fill="auto" w:val="clear"/>
        </w:rPr>
        <w:t xml:space="preserve">ąstkowe:</w:t>
      </w:r>
    </w:p>
    <w:p>
      <w:pPr>
        <w:spacing w:before="0" w:after="0" w:line="240"/>
        <w:ind w:right="-142" w:left="0" w:firstLine="0"/>
        <w:jc w:val="both"/>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ab/>
        <w:t xml:space="preserve">a. zakup materia</w:t>
      </w:r>
      <w:r>
        <w:rPr>
          <w:rFonts w:ascii="Arial" w:hAnsi="Arial" w:cs="Arial" w:eastAsia="Arial"/>
          <w:color w:val="auto"/>
          <w:spacing w:val="0"/>
          <w:position w:val="0"/>
          <w:sz w:val="20"/>
          <w:shd w:fill="auto" w:val="clear"/>
        </w:rPr>
        <w:t xml:space="preserve">łu tj.  1 tony kruszywa:</w:t>
      </w:r>
    </w:p>
    <w:p>
      <w:pPr>
        <w:spacing w:before="0" w:after="0" w:line="240"/>
        <w:ind w:right="-142" w:left="72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Kwota z</w:t>
      </w:r>
      <w:r>
        <w:rPr>
          <w:rFonts w:ascii="Arial" w:hAnsi="Arial" w:cs="Arial" w:eastAsia="Arial"/>
          <w:color w:val="auto"/>
          <w:spacing w:val="0"/>
          <w:position w:val="0"/>
          <w:sz w:val="20"/>
          <w:shd w:fill="auto" w:val="clear"/>
        </w:rPr>
        <w:t xml:space="preserve">ł brutto: ..................... (słownie złotych :……………………………………………..)</w:t>
      </w:r>
    </w:p>
    <w:p>
      <w:pPr>
        <w:spacing w:before="0" w:after="0" w:line="240"/>
        <w:ind w:right="-142" w:left="720" w:firstLine="0"/>
        <w:jc w:val="both"/>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b. Transport materia</w:t>
      </w:r>
      <w:r>
        <w:rPr>
          <w:rFonts w:ascii="Arial" w:hAnsi="Arial" w:cs="Arial" w:eastAsia="Arial"/>
          <w:color w:val="auto"/>
          <w:spacing w:val="0"/>
          <w:position w:val="0"/>
          <w:sz w:val="20"/>
          <w:shd w:fill="auto" w:val="clear"/>
        </w:rPr>
        <w:t xml:space="preserve">łu tj.  1 tony kruszywa:</w:t>
      </w:r>
    </w:p>
    <w:p>
      <w:pPr>
        <w:spacing w:before="0" w:after="0" w:line="240"/>
        <w:ind w:right="-142" w:left="72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Kwota z</w:t>
      </w:r>
      <w:r>
        <w:rPr>
          <w:rFonts w:ascii="Arial" w:hAnsi="Arial" w:cs="Arial" w:eastAsia="Arial"/>
          <w:color w:val="auto"/>
          <w:spacing w:val="0"/>
          <w:position w:val="0"/>
          <w:sz w:val="20"/>
          <w:shd w:fill="auto" w:val="clear"/>
        </w:rPr>
        <w:t xml:space="preserve">ł brutto: ........................... (słownie złotych :………………………………………..)</w:t>
      </w:r>
    </w:p>
    <w:p>
      <w:pPr>
        <w:spacing w:before="0" w:after="0" w:line="240"/>
        <w:ind w:right="-142" w:left="720" w:firstLine="0"/>
        <w:jc w:val="both"/>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c. Wbudowanie materia</w:t>
      </w:r>
      <w:r>
        <w:rPr>
          <w:rFonts w:ascii="Arial" w:hAnsi="Arial" w:cs="Arial" w:eastAsia="Arial"/>
          <w:color w:val="auto"/>
          <w:spacing w:val="0"/>
          <w:position w:val="0"/>
          <w:sz w:val="20"/>
          <w:shd w:fill="auto" w:val="clear"/>
        </w:rPr>
        <w:t xml:space="preserve">łu tj. 1 tony kruszywa:</w:t>
      </w:r>
    </w:p>
    <w:p>
      <w:pPr>
        <w:spacing w:before="0" w:after="0" w:line="240"/>
        <w:ind w:right="-142" w:left="72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Kwota z</w:t>
      </w:r>
      <w:r>
        <w:rPr>
          <w:rFonts w:ascii="Arial" w:hAnsi="Arial" w:cs="Arial" w:eastAsia="Arial"/>
          <w:color w:val="auto"/>
          <w:spacing w:val="0"/>
          <w:position w:val="0"/>
          <w:sz w:val="20"/>
          <w:shd w:fill="auto" w:val="clear"/>
        </w:rPr>
        <w:t xml:space="preserve">ł brutto: ........................... (słownie złotych :………………………………………..</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Zakres prac b</w:t>
      </w:r>
      <w:r>
        <w:rPr>
          <w:rFonts w:ascii="Arial" w:hAnsi="Arial" w:cs="Arial" w:eastAsia="Arial"/>
          <w:color w:val="auto"/>
          <w:spacing w:val="0"/>
          <w:position w:val="0"/>
          <w:sz w:val="20"/>
          <w:shd w:fill="auto" w:val="clear"/>
        </w:rPr>
        <w:t xml:space="preserve">ędzie każdorazowo określany (zostanie spisany protokół zlecenia) przez Zamawiającego przy udziale Wykonawcy. Po wykonaniu remontu bieżącego drogi, zostanie spisany protokół odbioru. Zamawiający wymaga, aby Wykonawca udzielił </w:t>
      </w:r>
      <w:r>
        <w:rPr>
          <w:rFonts w:ascii="Arial" w:hAnsi="Arial" w:cs="Arial" w:eastAsia="Arial"/>
          <w:b/>
          <w:color w:val="auto"/>
          <w:spacing w:val="0"/>
          <w:position w:val="0"/>
          <w:sz w:val="20"/>
          <w:shd w:fill="auto" w:val="clear"/>
        </w:rPr>
        <w:t xml:space="preserve">gwarancji </w:t>
      </w:r>
      <w:r>
        <w:rPr>
          <w:rFonts w:ascii="Arial" w:hAnsi="Arial" w:cs="Arial" w:eastAsia="Arial"/>
          <w:color w:val="auto"/>
          <w:spacing w:val="0"/>
          <w:position w:val="0"/>
          <w:sz w:val="20"/>
          <w:shd w:fill="auto" w:val="clear"/>
        </w:rPr>
        <w:t xml:space="preserve">na wykonane roboty zgodnie z gwarancją zaoferowaną w ofercie tj.  </w:t>
      </w:r>
      <w:r>
        <w:rPr>
          <w:rFonts w:ascii="Arial" w:hAnsi="Arial" w:cs="Arial" w:eastAsia="Arial"/>
          <w:b/>
          <w:color w:val="auto"/>
          <w:spacing w:val="0"/>
          <w:position w:val="0"/>
          <w:sz w:val="20"/>
          <w:shd w:fill="auto" w:val="clear"/>
        </w:rPr>
        <w:t xml:space="preserve">………………………… dni. </w:t>
      </w:r>
      <w:r>
        <w:rPr>
          <w:rFonts w:ascii="Arial" w:hAnsi="Arial" w:cs="Arial" w:eastAsia="Arial"/>
          <w:color w:val="auto"/>
          <w:spacing w:val="0"/>
          <w:position w:val="0"/>
          <w:sz w:val="20"/>
          <w:shd w:fill="auto" w:val="clear"/>
        </w:rPr>
        <w:t xml:space="preserve">W ramach gwarancji Wykonawca w wyznaczonym przez Zamawiającego terminie dokona nieodpłatnej naprawy nawierzchni drogi w przypadku powstania kolein, zaniżeń, niewłaściwych spadków poprzecznych, niewłaściwego zagęszczenia lub użycia mieszanki z kruszywa niezgodnej z umową.</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Wykonawca w celu udokumentowania ilo</w:t>
      </w:r>
      <w:r>
        <w:rPr>
          <w:rFonts w:ascii="Arial" w:hAnsi="Arial" w:cs="Arial" w:eastAsia="Arial"/>
          <w:color w:val="auto"/>
          <w:spacing w:val="0"/>
          <w:position w:val="0"/>
          <w:sz w:val="20"/>
          <w:shd w:fill="auto" w:val="clear"/>
        </w:rPr>
        <w:t xml:space="preserve">ści wbudowanego materiału, zgodnie ze zleceniem, przedstawi Zamawiającemu do faktury zestawienie z ilościami wbudowanego materiału wraz z wydrukami z wagi samochodowej lub dokumentów WZ.</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Za wykonanie remontu bie</w:t>
      </w:r>
      <w:r>
        <w:rPr>
          <w:rFonts w:ascii="Arial" w:hAnsi="Arial" w:cs="Arial" w:eastAsia="Arial"/>
          <w:color w:val="auto"/>
          <w:spacing w:val="0"/>
          <w:position w:val="0"/>
          <w:sz w:val="20"/>
          <w:shd w:fill="auto" w:val="clear"/>
        </w:rPr>
        <w:t xml:space="preserve">żącego Wykonawca otrzyma wynagrodzenie, będące iloczynem ceny ryczałtowej określonej w punkcie 1 przez ilość wbudowanego materiału lub, w przypadku dostarczenia materiału przez Zamawiającego, ceny cząstkowej wbudowania lub/i transportu kruszywa poprzez ilość wbudowanego materiału.</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Wynagrodzenie b</w:t>
      </w:r>
      <w:r>
        <w:rPr>
          <w:rFonts w:ascii="Arial" w:hAnsi="Arial" w:cs="Arial" w:eastAsia="Arial"/>
          <w:color w:val="auto"/>
          <w:spacing w:val="0"/>
          <w:position w:val="0"/>
          <w:sz w:val="20"/>
          <w:shd w:fill="auto" w:val="clear"/>
        </w:rPr>
        <w:t xml:space="preserve">ędzie opłacane na podstawie faktur wystawionych na Gminę Olecko, Plac Wolności 3, NIP 847-158-60-73, po upływie każdego miesiąca w terminie 30 dni od daty doręczenia faktury do Urzędu Miejskiego w Olecku.</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Podstaw</w:t>
      </w:r>
      <w:r>
        <w:rPr>
          <w:rFonts w:ascii="Arial" w:hAnsi="Arial" w:cs="Arial" w:eastAsia="Arial"/>
          <w:color w:val="auto"/>
          <w:spacing w:val="0"/>
          <w:position w:val="0"/>
          <w:sz w:val="20"/>
          <w:shd w:fill="auto" w:val="clear"/>
        </w:rPr>
        <w:t xml:space="preserve">ą do wypłacenia należności będzie akceptacja wykonanych elementów robót wyszczególnionych w fakturze przez przedstawiciela Zamawiającego oraz, na prośbę Zamawiającego również przez Sołtysów Gminy Olecko.</w:t>
      </w:r>
    </w:p>
    <w:p>
      <w:pPr>
        <w:spacing w:before="0" w:after="0" w:line="240"/>
        <w:ind w:right="-142"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Umowa b</w:t>
      </w:r>
      <w:r>
        <w:rPr>
          <w:rFonts w:ascii="Arial" w:hAnsi="Arial" w:cs="Arial" w:eastAsia="Arial"/>
          <w:color w:val="auto"/>
          <w:spacing w:val="0"/>
          <w:position w:val="0"/>
          <w:sz w:val="20"/>
          <w:shd w:fill="auto" w:val="clear"/>
        </w:rPr>
        <w:t xml:space="preserve">ędzie realizowana do wysokości kwoty przyjętej w budżecie gminy Olecko na 2018r. </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W przypadku powierzenia przez Wykonawc</w:t>
      </w:r>
      <w:r>
        <w:rPr>
          <w:rFonts w:ascii="Arial" w:hAnsi="Arial" w:cs="Arial" w:eastAsia="Arial"/>
          <w:color w:val="auto"/>
          <w:spacing w:val="0"/>
          <w:position w:val="0"/>
          <w:sz w:val="20"/>
          <w:shd w:fill="auto" w:val="clear"/>
        </w:rPr>
        <w:t xml:space="preserve">ę wykonania usługi podwykonawcy, Wykonawca jest zobowiązany do dokonania należnego wynagrodzenia na rzecz podwykonawcy. Dla potwierdzenia dokonanej zapłaty Wykonawca przedłoży Zamawiającemu fakturę obejmującą wynagrodzenie za zakres usług wykonanych przez podwykonawcę oraz dołączy:</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Pisemne o</w:t>
      </w:r>
      <w:r>
        <w:rPr>
          <w:rFonts w:ascii="Arial" w:hAnsi="Arial" w:cs="Arial" w:eastAsia="Arial"/>
          <w:color w:val="auto"/>
          <w:spacing w:val="0"/>
          <w:position w:val="0"/>
          <w:sz w:val="20"/>
          <w:shd w:fill="auto" w:val="clear"/>
        </w:rPr>
        <w:t xml:space="preserve">świadczenie wszystkich podwykonawców, że wymagalne płatności na ich rzecz zostały dokonane.</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Pisemne o</w:t>
      </w:r>
      <w:r>
        <w:rPr>
          <w:rFonts w:ascii="Arial" w:hAnsi="Arial" w:cs="Arial" w:eastAsia="Arial"/>
          <w:color w:val="auto"/>
          <w:spacing w:val="0"/>
          <w:position w:val="0"/>
          <w:sz w:val="20"/>
          <w:shd w:fill="auto" w:val="clear"/>
        </w:rPr>
        <w:t xml:space="preserve">świadczenie, że dokonał wszystkich wymagalnych płatności na rzecz podwykonawców oraz podwykonawców na rzecz dalszych podwykonawców.</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Potwierdzenie dokonania wszystkich wymagalnych p</w:t>
      </w:r>
      <w:r>
        <w:rPr>
          <w:rFonts w:ascii="Arial" w:hAnsi="Arial" w:cs="Arial" w:eastAsia="Arial"/>
          <w:color w:val="auto"/>
          <w:spacing w:val="0"/>
          <w:position w:val="0"/>
          <w:sz w:val="20"/>
          <w:shd w:fill="auto" w:val="clear"/>
        </w:rPr>
        <w:t xml:space="preserve">łatności na rzecz podwykonawców oraz podwykonawców na rzecz dalszych podwykonawców.</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Zamawiaj</w:t>
      </w:r>
      <w:r>
        <w:rPr>
          <w:rFonts w:ascii="Arial" w:hAnsi="Arial" w:cs="Arial" w:eastAsia="Arial"/>
          <w:color w:val="auto"/>
          <w:spacing w:val="0"/>
          <w:position w:val="0"/>
          <w:sz w:val="20"/>
          <w:shd w:fill="auto" w:val="clear"/>
        </w:rPr>
        <w:t xml:space="preserve">ący może powstrzymać się z zapłatą wynagrodzenia na rzecz Wykonawcy do czasu przedstawienia przez niego wszystkich dowodów potwierdzających zapłatę wymagalnego wynagrodzenia podwykonawcom lub dalszym podwykonawcom.</w:t>
      </w:r>
    </w:p>
    <w:p>
      <w:pPr>
        <w:spacing w:before="0" w:after="0" w:line="360"/>
        <w:ind w:right="-142" w:left="0" w:firstLine="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4</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Wykonawca ma obowi</w:t>
      </w:r>
      <w:r>
        <w:rPr>
          <w:rFonts w:ascii="Arial" w:hAnsi="Arial" w:cs="Arial" w:eastAsia="Arial"/>
          <w:color w:val="auto"/>
          <w:spacing w:val="0"/>
          <w:position w:val="0"/>
          <w:sz w:val="20"/>
          <w:shd w:fill="auto" w:val="clear"/>
        </w:rPr>
        <w:t xml:space="preserve">ązek rozpocząć wykonywanie prac w ciągu 3 dni roboczych od spisania protokołu zlecenia przy udziale Wykonawcy i Zamawiającego. </w:t>
      </w: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5</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Zamawiaj</w:t>
      </w:r>
      <w:r>
        <w:rPr>
          <w:rFonts w:ascii="Arial" w:hAnsi="Arial" w:cs="Arial" w:eastAsia="Arial"/>
          <w:color w:val="auto"/>
          <w:spacing w:val="0"/>
          <w:position w:val="0"/>
          <w:sz w:val="20"/>
          <w:shd w:fill="auto" w:val="clear"/>
        </w:rPr>
        <w:t xml:space="preserve">ący wymaga zatrudnienia na podstawie umowy o pracę przez wykonawcę lub podwykonawcę wszystkich osób wykonujących czynności bezpośrednio związane z wykonywaniem usługi, czyli kierowców i operatorów sprzętu wymaganego przez zamawiającego, jeżeli wykonywanie tych czynności polega na wykonaniu pracy w sposób określony w art. 22 § 1 ustawy Kodeks Pracy.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Wykonawca przeka</w:t>
      </w:r>
      <w:r>
        <w:rPr>
          <w:rFonts w:ascii="Arial" w:hAnsi="Arial" w:cs="Arial" w:eastAsia="Arial"/>
          <w:color w:val="auto"/>
          <w:spacing w:val="0"/>
          <w:position w:val="0"/>
          <w:sz w:val="20"/>
          <w:shd w:fill="auto" w:val="clear"/>
        </w:rPr>
        <w:t xml:space="preserve">że zamawiającemu, najpóźniej w dniu podpisania umowy, oświadczenie o zatrudnieniu na podstawie umowy o pracę osób wykonujących czynności, o których mowa w ust. 1. Oświadczenie stanowi Załącznik nr 1 do umowy. Oświadczenie powinno zawierać imię i nazwisko pracownika, stanowisko pracy, formę zatrudnienia. W odniesieniu do podwykonawców powyższe oświadczenie należy złożyć wraz z kopią umowy o podwykonawstwo.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 przypadku konieczno</w:t>
      </w:r>
      <w:r>
        <w:rPr>
          <w:rFonts w:ascii="Arial" w:hAnsi="Arial" w:cs="Arial" w:eastAsia="Arial"/>
          <w:color w:val="auto"/>
          <w:spacing w:val="0"/>
          <w:position w:val="0"/>
          <w:sz w:val="20"/>
          <w:shd w:fill="auto" w:val="clear"/>
        </w:rPr>
        <w:t xml:space="preserve">ści zmiany - w czasie trwania wykonywania przedmiotu zamówienia – osób wykonujących czynności, o których mowa w ust. 3, wykonawca zobowiązany jest do przekazania zamawiającemu aktualnego oświadczenia. Obowiązek ten wykonawca zrealizuje w terminie 5 dni od dnia dokonania przedmiotowej zmiany.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 przypadku, gdy wykonawca nie dochowa terminów o których mowa ust. 2 i 3, zamawiaj</w:t>
      </w:r>
      <w:r>
        <w:rPr>
          <w:rFonts w:ascii="Arial" w:hAnsi="Arial" w:cs="Arial" w:eastAsia="Arial"/>
          <w:color w:val="auto"/>
          <w:spacing w:val="0"/>
          <w:position w:val="0"/>
          <w:sz w:val="20"/>
          <w:shd w:fill="auto" w:val="clear"/>
        </w:rPr>
        <w:t xml:space="preserve">ący obciąży wykonawcę kara umowną.</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Przedstawiciel zamawiaj</w:t>
      </w:r>
      <w:r>
        <w:rPr>
          <w:rFonts w:ascii="Arial" w:hAnsi="Arial" w:cs="Arial" w:eastAsia="Arial"/>
          <w:color w:val="auto"/>
          <w:spacing w:val="0"/>
          <w:position w:val="0"/>
          <w:sz w:val="20"/>
          <w:shd w:fill="auto" w:val="clear"/>
        </w:rPr>
        <w:t xml:space="preserve">ącego ma prawo w każdym momencie trwania umowy skontrolować osoby wykonujące prace związane z realizacją przedmiotu umowy, o których mowa w ust. 1. W sytuacji, gdy zamawiający poweźmie wątpliwość co do sposobu zatrudnienia personelu przez wykonawcę lub podwykonawcę, może zwrócić się o przeprowadzenie kontroli przez Państwową Inspekcję Pracy. </w:t>
      </w:r>
    </w:p>
    <w:p>
      <w:pPr>
        <w:spacing w:before="0" w:after="0" w:line="240"/>
        <w:ind w:right="0" w:left="0" w:firstLine="0"/>
        <w:jc w:val="center"/>
        <w:rPr>
          <w:rFonts w:ascii="Arial" w:hAnsi="Arial" w:cs="Arial" w:eastAsia="Arial"/>
          <w:color w:val="FF0000"/>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6</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Wykonawca mo</w:t>
      </w:r>
      <w:r>
        <w:rPr>
          <w:rFonts w:ascii="Arial" w:hAnsi="Arial" w:cs="Arial" w:eastAsia="Arial"/>
          <w:color w:val="auto"/>
          <w:spacing w:val="0"/>
          <w:position w:val="0"/>
          <w:sz w:val="20"/>
          <w:shd w:fill="auto" w:val="clear"/>
        </w:rPr>
        <w:t xml:space="preserve">że wykonać określony w ofercie zakres usług za pomocą podwykonawcy, zawierając z nimi umowy w formie pisemnej pod rygorem nieważności.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Wykonawca sk</w:t>
      </w:r>
      <w:r>
        <w:rPr>
          <w:rFonts w:ascii="Arial" w:hAnsi="Arial" w:cs="Arial" w:eastAsia="Arial"/>
          <w:color w:val="auto"/>
          <w:spacing w:val="0"/>
          <w:position w:val="0"/>
          <w:sz w:val="20"/>
          <w:shd w:fill="auto" w:val="clear"/>
        </w:rPr>
        <w:t xml:space="preserve">łada oświadczenie o solidarnej odpowiedzialności względem podwykonawców, ponoszenia kosztów do wartości wynagrodzenia określonego w § 2 ust.1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Wykonawca zobowi</w:t>
      </w:r>
      <w:r>
        <w:rPr>
          <w:rFonts w:ascii="Arial" w:hAnsi="Arial" w:cs="Arial" w:eastAsia="Arial"/>
          <w:color w:val="auto"/>
          <w:spacing w:val="0"/>
          <w:position w:val="0"/>
          <w:sz w:val="20"/>
          <w:shd w:fill="auto" w:val="clear"/>
        </w:rPr>
        <w:t xml:space="preserve">ązany jest do przedłożenia Zamawiającemu projektu Umowy o podwykonawstwo, której przedmiotem są usługi, nie później niż 14 dni przed jej zawarciem.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Je</w:t>
      </w:r>
      <w:r>
        <w:rPr>
          <w:rFonts w:ascii="Arial" w:hAnsi="Arial" w:cs="Arial" w:eastAsia="Arial"/>
          <w:color w:val="auto"/>
          <w:spacing w:val="0"/>
          <w:position w:val="0"/>
          <w:sz w:val="20"/>
          <w:shd w:fill="auto" w:val="clear"/>
        </w:rPr>
        <w:t xml:space="preserve">żeli zamawiający w terminie 14 dni od dnia przedłożenia mu projektu Umowy o Podwykonawstwo, której przedmiotem są usługi nie zgłosi na piśmie zastrzeżeń, uważa się, że zaakceptował ten projekt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Zamawiaj</w:t>
      </w:r>
      <w:r>
        <w:rPr>
          <w:rFonts w:ascii="Arial" w:hAnsi="Arial" w:cs="Arial" w:eastAsia="Arial"/>
          <w:color w:val="auto"/>
          <w:spacing w:val="0"/>
          <w:position w:val="0"/>
          <w:sz w:val="20"/>
          <w:shd w:fill="auto" w:val="clear"/>
        </w:rPr>
        <w:t xml:space="preserve">ący ma prawo zastrzeżenia lub sprzeciwu w przypadku przedłożenia Umowy o podwykonawstwo przez Wykonawcę, której przedmiotem są usługi, nie spełniającej określonych w ust.10 wymagań dotyczących Umowy o podwykonawstwo.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Po akceptacji projektu Umowy o podwykonawstwo lub po bezskutecznym up</w:t>
      </w:r>
      <w:r>
        <w:rPr>
          <w:rFonts w:ascii="Arial" w:hAnsi="Arial" w:cs="Arial" w:eastAsia="Arial"/>
          <w:color w:val="auto"/>
          <w:spacing w:val="0"/>
          <w:position w:val="0"/>
          <w:sz w:val="20"/>
          <w:shd w:fill="auto" w:val="clear"/>
        </w:rPr>
        <w:t xml:space="preserve">ływie terminu na zgłoszenie przez Zamawiającego zastrzeżeń do tego projektu, Wykonawca przedłoży poświadczony za zgodność z oryginałem odpis umowy o podwykonawstwo w terminie 7 dni od zawarcia tej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Je</w:t>
      </w:r>
      <w:r>
        <w:rPr>
          <w:rFonts w:ascii="Arial" w:hAnsi="Arial" w:cs="Arial" w:eastAsia="Arial"/>
          <w:color w:val="auto"/>
          <w:spacing w:val="0"/>
          <w:position w:val="0"/>
          <w:sz w:val="20"/>
          <w:shd w:fill="auto" w:val="clear"/>
        </w:rPr>
        <w:t xml:space="preserve">żeli Zamawiający w terminie 7 dni od dnia przedłożenia Umowy o podwykonawstwo, nie zgłosi na piśmie sprzeciwu, uważa się, że zaakceptował tę umowę.</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Wszelkie zmiany umów wymagaj</w:t>
      </w:r>
      <w:r>
        <w:rPr>
          <w:rFonts w:ascii="Arial" w:hAnsi="Arial" w:cs="Arial" w:eastAsia="Arial"/>
          <w:color w:val="auto"/>
          <w:spacing w:val="0"/>
          <w:position w:val="0"/>
          <w:sz w:val="20"/>
          <w:shd w:fill="auto" w:val="clear"/>
        </w:rPr>
        <w:t xml:space="preserve">ą formy pisemnej i zgody Zamawiającego pod rygorem nieważności.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Wykonawca zobowi</w:t>
      </w:r>
      <w:r>
        <w:rPr>
          <w:rFonts w:ascii="Arial" w:hAnsi="Arial" w:cs="Arial" w:eastAsia="Arial"/>
          <w:color w:val="auto"/>
          <w:spacing w:val="0"/>
          <w:position w:val="0"/>
          <w:sz w:val="20"/>
          <w:shd w:fill="auto" w:val="clear"/>
        </w:rPr>
        <w:t xml:space="preserve">ązany jest do każdorazowego przedkładania Zamawiającemu w terminie 7 dni od dnia zawarcia poświadczonego za zgodność z oryginałem odpisu zawartej Umowy o podwykonawstwo której przedmiotem są dostawy lub usługi, w celu weryfikacji, czy wskazane w niej terminy zapłaty nie są dłuższe niż 30 dni, z wyłączeniem umów o podwykonawstwo o wartości mniejszej niż 0,5% wartości Umowy, chyba że Zamawiający określił niższą wartość oraz Umów o podwykonawstwo, których przedmiot został wskazany w SIWZ jako nie podlegający obowiązkowi przedłożenia Zamawiającemu.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10.Umowa z podwykonawc</w:t>
      </w:r>
      <w:r>
        <w:rPr>
          <w:rFonts w:ascii="Arial" w:hAnsi="Arial" w:cs="Arial" w:eastAsia="Arial"/>
          <w:color w:val="auto"/>
          <w:spacing w:val="0"/>
          <w:position w:val="0"/>
          <w:sz w:val="20"/>
          <w:shd w:fill="auto" w:val="clear"/>
        </w:rPr>
        <w:t xml:space="preserve">ą musi zawierać:</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zakres us</w:t>
      </w:r>
      <w:r>
        <w:rPr>
          <w:rFonts w:ascii="Arial" w:hAnsi="Arial" w:cs="Arial" w:eastAsia="Arial"/>
          <w:color w:val="auto"/>
          <w:spacing w:val="0"/>
          <w:position w:val="0"/>
          <w:sz w:val="20"/>
          <w:shd w:fill="auto" w:val="clear"/>
        </w:rPr>
        <w:t xml:space="preserve">ług powierzonych podwykonawcy,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zasady dokonywania odbiorów,</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kwot</w:t>
      </w:r>
      <w:r>
        <w:rPr>
          <w:rFonts w:ascii="Arial" w:hAnsi="Arial" w:cs="Arial" w:eastAsia="Arial"/>
          <w:color w:val="auto"/>
          <w:spacing w:val="0"/>
          <w:position w:val="0"/>
          <w:sz w:val="20"/>
          <w:shd w:fill="auto" w:val="clear"/>
        </w:rPr>
        <w:t xml:space="preserve">ę wynagrodzenia – kwota ta nie może być wyższa niż wartość tego zakresu usług wynikającą z oferty 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termin wykonania us</w:t>
      </w:r>
      <w:r>
        <w:rPr>
          <w:rFonts w:ascii="Arial" w:hAnsi="Arial" w:cs="Arial" w:eastAsia="Arial"/>
          <w:color w:val="auto"/>
          <w:spacing w:val="0"/>
          <w:position w:val="0"/>
          <w:sz w:val="20"/>
          <w:shd w:fill="auto" w:val="clear"/>
        </w:rPr>
        <w:t xml:space="preserve">ług powierzonych podwykonawcy,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warunki p</w:t>
      </w:r>
      <w:r>
        <w:rPr>
          <w:rFonts w:ascii="Arial" w:hAnsi="Arial" w:cs="Arial" w:eastAsia="Arial"/>
          <w:color w:val="auto"/>
          <w:spacing w:val="0"/>
          <w:position w:val="0"/>
          <w:sz w:val="20"/>
          <w:shd w:fill="auto" w:val="clear"/>
        </w:rPr>
        <w:t xml:space="preserve">łatności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postanowienia dotycz</w:t>
      </w:r>
      <w:r>
        <w:rPr>
          <w:rFonts w:ascii="Arial" w:hAnsi="Arial" w:cs="Arial" w:eastAsia="Arial"/>
          <w:color w:val="auto"/>
          <w:spacing w:val="0"/>
          <w:position w:val="0"/>
          <w:sz w:val="20"/>
          <w:shd w:fill="auto" w:val="clear"/>
        </w:rPr>
        <w:t xml:space="preserve">ące wysokości kar umownych.</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Wykonawca zobowi</w:t>
      </w:r>
      <w:r>
        <w:rPr>
          <w:rFonts w:ascii="Arial" w:hAnsi="Arial" w:cs="Arial" w:eastAsia="Arial"/>
          <w:color w:val="auto"/>
          <w:spacing w:val="0"/>
          <w:position w:val="0"/>
          <w:sz w:val="20"/>
          <w:shd w:fill="auto" w:val="clear"/>
        </w:rPr>
        <w:t xml:space="preserve">ązany jest na żądanie Zamawiającego udzielić mu wszelkich informacji dotyczących podwykonawców.</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Wykonawca ponosi wobec Zamawiaj</w:t>
      </w:r>
      <w:r>
        <w:rPr>
          <w:rFonts w:ascii="Arial" w:hAnsi="Arial" w:cs="Arial" w:eastAsia="Arial"/>
          <w:color w:val="auto"/>
          <w:spacing w:val="0"/>
          <w:position w:val="0"/>
          <w:sz w:val="20"/>
          <w:shd w:fill="auto" w:val="clear"/>
        </w:rPr>
        <w:t xml:space="preserve">ącego pełną odpowiedzialność za przedmiot umowy, który wykonuje przy pomocy podwykonawców, zwłaszcza za terminowe i jakościowe wykonanie prac.</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Wykonawca ka</w:t>
      </w:r>
      <w:r>
        <w:rPr>
          <w:rFonts w:ascii="Arial" w:hAnsi="Arial" w:cs="Arial" w:eastAsia="Arial"/>
          <w:color w:val="auto"/>
          <w:spacing w:val="0"/>
          <w:position w:val="0"/>
          <w:sz w:val="20"/>
          <w:shd w:fill="auto" w:val="clear"/>
        </w:rPr>
        <w:t xml:space="preserve">żdorazowo wystawiając fakturę, o której mowa w § 3 pkt 5 składa Zamawiającemu pisemne oświadczenie potwierdzone przez podwykonawcę o braku jego zaległości płatniczych w stosunku do podwykonawcy lub dowody zapłaty.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Je</w:t>
      </w:r>
      <w:r>
        <w:rPr>
          <w:rFonts w:ascii="Arial" w:hAnsi="Arial" w:cs="Arial" w:eastAsia="Arial"/>
          <w:color w:val="auto"/>
          <w:spacing w:val="0"/>
          <w:position w:val="0"/>
          <w:sz w:val="20"/>
          <w:shd w:fill="auto" w:val="clear"/>
        </w:rPr>
        <w:t xml:space="preserve">żeli w terminie określonym w Umowie o podwykonawstwo, którą Zamawiający zaakceptował, Wykonawca nie zapłaci w całości lub części wymagalnego wynagrodzenia przysługującego Podwykonawcy, Podwykonawca może zwrócić się z żądaniem zapłaty wynagrodzenia bezpośrednio do Zamawiającego.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Zamawiaj</w:t>
      </w:r>
      <w:r>
        <w:rPr>
          <w:rFonts w:ascii="Arial" w:hAnsi="Arial" w:cs="Arial" w:eastAsia="Arial"/>
          <w:color w:val="auto"/>
          <w:spacing w:val="0"/>
          <w:position w:val="0"/>
          <w:sz w:val="20"/>
          <w:shd w:fill="auto" w:val="clear"/>
        </w:rPr>
        <w:t xml:space="preserve">ący jest zobowiązany wezwać Wykonawcę do zgłoszenia uwag dotyczących zasadności zapłaty wynagrodzenia Podwykonawcy lub dalszemu Podwykonawcy w terminie nie krótszym niż 7 dni od dnia doręczenia Wykonawcy żądania Podwykonawcy.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W przypadku zg</w:t>
      </w:r>
      <w:r>
        <w:rPr>
          <w:rFonts w:ascii="Arial" w:hAnsi="Arial" w:cs="Arial" w:eastAsia="Arial"/>
          <w:color w:val="auto"/>
          <w:spacing w:val="0"/>
          <w:position w:val="0"/>
          <w:sz w:val="20"/>
          <w:shd w:fill="auto" w:val="clear"/>
        </w:rPr>
        <w:t xml:space="preserve">łoszenia przez Wykonawcę uwag, o których mowa w ust. 17, podważających zasadność bezpośredniej zapłaty, Zamawiający składa do depozytu sądowego kwotę potrzebną na pokrycie wynagrodzenia Podwykonawcy lub dalszego podwykonawcy.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Zamawiaj</w:t>
      </w:r>
      <w:r>
        <w:rPr>
          <w:rFonts w:ascii="Arial" w:hAnsi="Arial" w:cs="Arial" w:eastAsia="Arial"/>
          <w:color w:val="auto"/>
          <w:spacing w:val="0"/>
          <w:position w:val="0"/>
          <w:sz w:val="20"/>
          <w:shd w:fill="auto" w:val="clear"/>
        </w:rPr>
        <w:t xml:space="preserve">ący jest zobowiązany zapłacić Podwykonawcy należne wynagrodzenie, jeżeli Podwykonawca udokumentuje jego zasadność dokumentami potwierdzającymi należyte wykonanie usług, a wykonawca nie złoży w trybie określonym w ust. 16 i 17 uwag powodujących zaistnienie zasadniczej wątpliwości zamawiającego co do wysokości należnej zapłaty lub podmiotu, któremu płatność się należy. Bezpośrednia zapłata obejmuje wyłącznie należne wynagrodzenie bez odsetek należnych Podwykonawcy.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Kwota nale</w:t>
      </w:r>
      <w:r>
        <w:rPr>
          <w:rFonts w:ascii="Arial" w:hAnsi="Arial" w:cs="Arial" w:eastAsia="Arial"/>
          <w:color w:val="auto"/>
          <w:spacing w:val="0"/>
          <w:position w:val="0"/>
          <w:sz w:val="20"/>
          <w:shd w:fill="auto" w:val="clear"/>
        </w:rPr>
        <w:t xml:space="preserve">żna Podwykonawcy zostanie uiszczona przez Zamawiającego w złotych polskich(PLN).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Kwot</w:t>
      </w:r>
      <w:r>
        <w:rPr>
          <w:rFonts w:ascii="Arial" w:hAnsi="Arial" w:cs="Arial" w:eastAsia="Arial"/>
          <w:color w:val="auto"/>
          <w:spacing w:val="0"/>
          <w:position w:val="0"/>
          <w:sz w:val="20"/>
          <w:shd w:fill="auto" w:val="clear"/>
        </w:rPr>
        <w:t xml:space="preserve">ę zapłaconą Podwykonawcy lub skierowaną do depozytu sadowego Zamawiający potrąca z wynagrodzenia należnego Wykonawcy.</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7</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 przypadku rozwi</w:t>
      </w:r>
      <w:r>
        <w:rPr>
          <w:rFonts w:ascii="Arial" w:hAnsi="Arial" w:cs="Arial" w:eastAsia="Arial"/>
          <w:color w:val="auto"/>
          <w:spacing w:val="0"/>
          <w:position w:val="0"/>
          <w:sz w:val="20"/>
          <w:shd w:fill="auto" w:val="clear"/>
        </w:rPr>
        <w:t xml:space="preserve">ązania lub odstąpienia od umowy z przyczyn za które odpowiedzialność ponosi Wykonawca, zapłaci on Zamawiającemu karę umowną w wysokości 10.000,00 zł.</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 przypadku nie rozpocz</w:t>
      </w:r>
      <w:r>
        <w:rPr>
          <w:rFonts w:ascii="Arial" w:hAnsi="Arial" w:cs="Arial" w:eastAsia="Arial"/>
          <w:color w:val="auto"/>
          <w:spacing w:val="0"/>
          <w:position w:val="0"/>
          <w:sz w:val="20"/>
          <w:shd w:fill="auto" w:val="clear"/>
        </w:rPr>
        <w:t xml:space="preserve">ęcia prac przez Wykonawcę w terminie określonym w § 4 niniejszej umowy Zamawiającemu przysługuje prawo naliczania kar umownych w wysokości 1.000 zł za każdy dzień opóźnienia. Należność potrącana będzie z faktur za wykonane prace wystawionych przez Wykonawcę. Podstawą naliczania kar będzie protokół stwierdzający naruszenie warunków umowy. W przypadku ujawnienia wad związanych z nienależytym wykonaniem usługi w okresie objętym gwarancją, Wykonawca w terminie 3 dni od powiadomienia przez Zamawiającego, ma obowiązek ich usunięcia.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 przypadku opó</w:t>
      </w:r>
      <w:r>
        <w:rPr>
          <w:rFonts w:ascii="Arial" w:hAnsi="Arial" w:cs="Arial" w:eastAsia="Arial"/>
          <w:color w:val="auto"/>
          <w:spacing w:val="0"/>
          <w:position w:val="0"/>
          <w:sz w:val="20"/>
          <w:shd w:fill="auto" w:val="clear"/>
        </w:rPr>
        <w:t xml:space="preserve">źnienia w przekazaniu przez Wykonawcę lub podwykonawcę oświadczenia lub zaktualizowanego oświadczenia o zatrudnieniu osób przy realizacji zamówienia na podstawie umowy o pracę Wykonawca zapłaci karę w wysokości 500 zł za każdy dzień opóźnienia.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Za niedope</w:t>
      </w:r>
      <w:r>
        <w:rPr>
          <w:rFonts w:ascii="Arial" w:hAnsi="Arial" w:cs="Arial" w:eastAsia="Arial"/>
          <w:color w:val="auto"/>
          <w:spacing w:val="0"/>
          <w:position w:val="0"/>
          <w:sz w:val="20"/>
          <w:shd w:fill="auto" w:val="clear"/>
        </w:rPr>
        <w:t xml:space="preserve">łnienie wymogu zatrudnienia pracowników wykonujących czynności związane z realizacją przedmiotu umowy, tj. kierowców i operatorów sprzętu wymaganego przez zamawiającego na podstawie umowy o pracę, Wykonawca zapłaci zamawiającemu karę umową w wysokości 1.000 zł za każdy stwierdzony przypadek.</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 sytuacji, gdy Wykonawca nie zap</w:t>
      </w:r>
      <w:r>
        <w:rPr>
          <w:rFonts w:ascii="Arial" w:hAnsi="Arial" w:cs="Arial" w:eastAsia="Arial"/>
          <w:color w:val="auto"/>
          <w:spacing w:val="0"/>
          <w:position w:val="0"/>
          <w:sz w:val="20"/>
          <w:shd w:fill="auto" w:val="clear"/>
        </w:rPr>
        <w:t xml:space="preserve">łaci lub nie zapłaci terminowo wynagrodzenia należnego podwykonawcy lub dalszemu podwykonawcy, Wykonawca zapłaci kare w wysokości 100 zł za każdy dzień opóźnienia z należności wynikających z faktury za wykonane prace.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Nieprzed</w:t>
      </w:r>
      <w:r>
        <w:rPr>
          <w:rFonts w:ascii="Arial" w:hAnsi="Arial" w:cs="Arial" w:eastAsia="Arial"/>
          <w:color w:val="auto"/>
          <w:spacing w:val="0"/>
          <w:position w:val="0"/>
          <w:sz w:val="20"/>
          <w:shd w:fill="auto" w:val="clear"/>
        </w:rPr>
        <w:t xml:space="preserve">łożenie do akceptacji projektu umowy o podwykonawstwo, o której mowa w § 6 ust. 3, wykonawca zapłaci karę w wysokości 1.000 zł.</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Nieprzed</w:t>
      </w:r>
      <w:r>
        <w:rPr>
          <w:rFonts w:ascii="Arial" w:hAnsi="Arial" w:cs="Arial" w:eastAsia="Arial"/>
          <w:color w:val="auto"/>
          <w:spacing w:val="0"/>
          <w:position w:val="0"/>
          <w:sz w:val="20"/>
          <w:shd w:fill="auto" w:val="clear"/>
        </w:rPr>
        <w:t xml:space="preserve">łożenie poświadczonej za zgodność z oryginałem kopii umowy o podwykonawstwo zapłaci karę w wysokości 500zł.</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Wykonawca ponosi pe</w:t>
      </w:r>
      <w:r>
        <w:rPr>
          <w:rFonts w:ascii="Arial" w:hAnsi="Arial" w:cs="Arial" w:eastAsia="Arial"/>
          <w:color w:val="auto"/>
          <w:spacing w:val="0"/>
          <w:position w:val="0"/>
          <w:sz w:val="20"/>
          <w:shd w:fill="auto" w:val="clear"/>
        </w:rPr>
        <w:t xml:space="preserve">łną odpowiedzialność za wszelkie szkody wynikłe z niewłaściwej realizacji niniejszej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W sytuacji, gdy kary umowne nie pokryj</w:t>
      </w:r>
      <w:r>
        <w:rPr>
          <w:rFonts w:ascii="Arial" w:hAnsi="Arial" w:cs="Arial" w:eastAsia="Arial"/>
          <w:color w:val="auto"/>
          <w:spacing w:val="0"/>
          <w:position w:val="0"/>
          <w:sz w:val="20"/>
          <w:shd w:fill="auto" w:val="clear"/>
        </w:rPr>
        <w:t xml:space="preserve">ą faktycznie poniesionej szkody przez Zamawiającego, ma on prawo dochodzenia odszkodowania w pełnej wysokości na zasadach ogólnych.</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8</w:t>
      </w:r>
    </w:p>
    <w:p>
      <w:pPr>
        <w:numPr>
          <w:ilvl w:val="0"/>
          <w:numId w:val="28"/>
        </w:numPr>
        <w:tabs>
          <w:tab w:val="center" w:pos="4536" w:leader="none"/>
          <w:tab w:val="right" w:pos="9072"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Wykonawca wniós</w:t>
      </w:r>
      <w:r>
        <w:rPr>
          <w:rFonts w:ascii="Arial" w:hAnsi="Arial" w:cs="Arial" w:eastAsia="Arial"/>
          <w:color w:val="auto"/>
          <w:spacing w:val="0"/>
          <w:position w:val="0"/>
          <w:sz w:val="20"/>
          <w:shd w:fill="auto" w:val="clear"/>
        </w:rPr>
        <w:t xml:space="preserve">ł zabezpieczenie należytego wykonania umowy w wysokości 5 % wartości zamówienia brutto (maksymalnej wartości nominalnej zobowiązania zamawiającego) tj ……… zł (słownie złotych: ………………………………………………) w formie przewidzianej ustawą Prawo zamówień publicznych zgodnie ze Specyfikacją Istotnych warunków Zamówienia.</w:t>
      </w:r>
    </w:p>
    <w:p>
      <w:pPr>
        <w:numPr>
          <w:ilvl w:val="0"/>
          <w:numId w:val="28"/>
        </w:numPr>
        <w:tabs>
          <w:tab w:val="center" w:pos="4536" w:leader="none"/>
          <w:tab w:val="right" w:pos="9072"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Zabezpieczenie nale</w:t>
      </w:r>
      <w:r>
        <w:rPr>
          <w:rFonts w:ascii="Arial" w:hAnsi="Arial" w:cs="Arial" w:eastAsia="Arial"/>
          <w:color w:val="auto"/>
          <w:spacing w:val="0"/>
          <w:position w:val="0"/>
          <w:sz w:val="20"/>
          <w:shd w:fill="auto" w:val="clear"/>
        </w:rPr>
        <w:t xml:space="preserve">żytego wykonania umowy zostanie zwrócone Wykonawcy w terminie 30 dni od dnia wykonania zamówienia i uznania przez Zamawiającego za należycie wykonane.</w:t>
      </w:r>
    </w:p>
    <w:p>
      <w:pPr>
        <w:numPr>
          <w:ilvl w:val="0"/>
          <w:numId w:val="28"/>
        </w:numPr>
        <w:tabs>
          <w:tab w:val="center" w:pos="4536" w:leader="none"/>
          <w:tab w:val="right" w:pos="9072"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trakcie realizacji umowy Wykonawca mo</w:t>
      </w:r>
      <w:r>
        <w:rPr>
          <w:rFonts w:ascii="Arial" w:hAnsi="Arial" w:cs="Arial" w:eastAsia="Arial"/>
          <w:color w:val="auto"/>
          <w:spacing w:val="0"/>
          <w:position w:val="0"/>
          <w:sz w:val="20"/>
          <w:shd w:fill="auto" w:val="clear"/>
        </w:rPr>
        <w:t xml:space="preserve">że dokonać zmiany formy zabezpieczenia na jedną lub kilka form z zachowaniem ciągłości zabezpieczenia i bez zmniejszania jego wysokości.</w:t>
      </w:r>
    </w:p>
    <w:p>
      <w:pPr>
        <w:numPr>
          <w:ilvl w:val="0"/>
          <w:numId w:val="28"/>
        </w:numPr>
        <w:tabs>
          <w:tab w:val="center" w:pos="4536" w:leader="none"/>
          <w:tab w:val="right" w:pos="9072"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trakcie realizacji umowy Wykonawca mo</w:t>
      </w:r>
      <w:r>
        <w:rPr>
          <w:rFonts w:ascii="Arial" w:hAnsi="Arial" w:cs="Arial" w:eastAsia="Arial"/>
          <w:color w:val="auto"/>
          <w:spacing w:val="0"/>
          <w:position w:val="0"/>
          <w:sz w:val="20"/>
          <w:shd w:fill="auto" w:val="clear"/>
        </w:rPr>
        <w:t xml:space="preserve">że dokonać zmiany formy zabezpieczenia na jedną lub kilka form z zachowaniem ciągłości zabezpieczenia i bez zmniejszania jego wysokości.</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p>
    <w:p>
      <w:pPr>
        <w:tabs>
          <w:tab w:val="center" w:pos="4536" w:leader="none"/>
          <w:tab w:val="right" w:pos="9072" w:leader="none"/>
        </w:tabs>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9</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 Wykonawca ponosi ca</w:t>
      </w:r>
      <w:r>
        <w:rPr>
          <w:rFonts w:ascii="Arial" w:hAnsi="Arial" w:cs="Arial" w:eastAsia="Arial"/>
          <w:color w:val="000000"/>
          <w:spacing w:val="0"/>
          <w:position w:val="0"/>
          <w:sz w:val="20"/>
          <w:shd w:fill="auto" w:val="clear"/>
        </w:rPr>
        <w:t xml:space="preserve">łkowitą odpowiedzialność za bezpieczeństwo i mienie osób trzecich w trakcie realizacji niniejszej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2. W przypadku powsta</w:t>
      </w:r>
      <w:r>
        <w:rPr>
          <w:rFonts w:ascii="Arial" w:hAnsi="Arial" w:cs="Arial" w:eastAsia="Arial"/>
          <w:color w:val="000000"/>
          <w:spacing w:val="0"/>
          <w:position w:val="0"/>
          <w:sz w:val="20"/>
          <w:shd w:fill="auto" w:val="clear"/>
        </w:rPr>
        <w:t xml:space="preserve">łych szkód w toku realizacji robót, naprawienie ich i doprowadzenie do stanu poprzedniego obciąża Wykonawcę.</w:t>
      </w:r>
    </w:p>
    <w:p>
      <w:pPr>
        <w:tabs>
          <w:tab w:val="center" w:pos="4536" w:leader="none"/>
          <w:tab w:val="right" w:pos="9072" w:leader="none"/>
        </w:tabs>
        <w:spacing w:before="0" w:after="0" w:line="240"/>
        <w:ind w:right="0" w:left="0" w:firstLine="0"/>
        <w:jc w:val="center"/>
        <w:rPr>
          <w:rFonts w:ascii="Arial" w:hAnsi="Arial" w:cs="Arial" w:eastAsia="Arial"/>
          <w:b/>
          <w:color w:val="auto"/>
          <w:spacing w:val="0"/>
          <w:position w:val="0"/>
          <w:sz w:val="20"/>
          <w:shd w:fill="auto" w:val="clear"/>
        </w:rPr>
      </w:pPr>
    </w:p>
    <w:p>
      <w:pPr>
        <w:tabs>
          <w:tab w:val="center" w:pos="4536" w:leader="none"/>
          <w:tab w:val="right" w:pos="9072" w:leader="none"/>
        </w:tabs>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10</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Zamawiaj</w:t>
      </w:r>
      <w:r>
        <w:rPr>
          <w:rFonts w:ascii="Arial" w:hAnsi="Arial" w:cs="Arial" w:eastAsia="Arial"/>
          <w:color w:val="auto"/>
          <w:spacing w:val="0"/>
          <w:position w:val="0"/>
          <w:sz w:val="20"/>
          <w:shd w:fill="auto" w:val="clear"/>
        </w:rPr>
        <w:t xml:space="preserve">ący zastrzega sobie możliwość odstąpienia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 nie może natomiast żądać odszkodowania lub kar umownych.</w:t>
      </w:r>
    </w:p>
    <w:p>
      <w:pPr>
        <w:tabs>
          <w:tab w:val="center" w:pos="4536" w:leader="none"/>
          <w:tab w:val="right" w:pos="9072" w:leader="none"/>
        </w:tabs>
        <w:spacing w:before="0" w:after="0" w:line="240"/>
        <w:ind w:right="0" w:left="0" w:firstLine="0"/>
        <w:jc w:val="both"/>
        <w:rPr>
          <w:rFonts w:ascii="Arial" w:hAnsi="Arial" w:cs="Arial" w:eastAsia="Arial"/>
          <w:b/>
          <w:color w:val="auto"/>
          <w:spacing w:val="0"/>
          <w:position w:val="0"/>
          <w:sz w:val="20"/>
          <w:shd w:fill="auto" w:val="clear"/>
        </w:rPr>
      </w:pPr>
    </w:p>
    <w:p>
      <w:pPr>
        <w:tabs>
          <w:tab w:val="center" w:pos="4536" w:leader="none"/>
          <w:tab w:val="right" w:pos="9072" w:leader="none"/>
        </w:tabs>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11</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 sprawach nieuregulowanych niniejsz</w:t>
      </w:r>
      <w:r>
        <w:rPr>
          <w:rFonts w:ascii="Arial" w:hAnsi="Arial" w:cs="Arial" w:eastAsia="Arial"/>
          <w:color w:val="auto"/>
          <w:spacing w:val="0"/>
          <w:position w:val="0"/>
          <w:sz w:val="20"/>
          <w:shd w:fill="auto" w:val="clear"/>
        </w:rPr>
        <w:t xml:space="preserve">ą umową mają zastosowanie przepisy Prawa Zamówień Publicznych oraz Kodeksu Cywilnego.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Wszystkie spory wynikaj</w:t>
      </w:r>
      <w:r>
        <w:rPr>
          <w:rFonts w:ascii="Arial" w:hAnsi="Arial" w:cs="Arial" w:eastAsia="Arial"/>
          <w:color w:val="auto"/>
          <w:spacing w:val="0"/>
          <w:position w:val="0"/>
          <w:sz w:val="20"/>
          <w:shd w:fill="auto" w:val="clear"/>
        </w:rPr>
        <w:t xml:space="preserve">ące z wykonywania tej umowy, które nie mogą być rozstrzygnięte polubownie będą przekazywane do rozstrzygnięcia przez Sąd właściwy dla siedziby Zamawiającego.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Zmiana niniejszej umowy mo</w:t>
      </w:r>
      <w:r>
        <w:rPr>
          <w:rFonts w:ascii="Arial" w:hAnsi="Arial" w:cs="Arial" w:eastAsia="Arial"/>
          <w:color w:val="auto"/>
          <w:spacing w:val="0"/>
          <w:position w:val="0"/>
          <w:sz w:val="20"/>
          <w:shd w:fill="auto" w:val="clear"/>
        </w:rPr>
        <w:t xml:space="preserve">że być dokonana w formie pisemnej pod rygorem nieważności.</w:t>
      </w:r>
    </w:p>
    <w:p>
      <w:pPr>
        <w:spacing w:before="0" w:after="0" w:line="240"/>
        <w:ind w:right="0" w:left="0" w:firstLine="0"/>
        <w:jc w:val="left"/>
        <w:rPr>
          <w:rFonts w:ascii="Arial" w:hAnsi="Arial" w:cs="Arial" w:eastAsia="Arial"/>
          <w:color w:val="auto"/>
          <w:spacing w:val="0"/>
          <w:position w:val="0"/>
          <w:sz w:val="20"/>
          <w:shd w:fill="auto" w:val="clear"/>
        </w:rPr>
      </w:pPr>
    </w:p>
    <w:p>
      <w:pPr>
        <w:tabs>
          <w:tab w:val="center" w:pos="4536" w:leader="none"/>
          <w:tab w:val="right" w:pos="9072" w:leader="none"/>
        </w:tabs>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12</w:t>
      </w:r>
    </w:p>
    <w:p>
      <w:pPr>
        <w:tabs>
          <w:tab w:val="center" w:pos="4536" w:leader="none"/>
          <w:tab w:val="right" w:pos="9072"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Umow</w:t>
      </w:r>
      <w:r>
        <w:rPr>
          <w:rFonts w:ascii="Arial" w:hAnsi="Arial" w:cs="Arial" w:eastAsia="Arial"/>
          <w:color w:val="auto"/>
          <w:spacing w:val="0"/>
          <w:position w:val="0"/>
          <w:sz w:val="20"/>
          <w:shd w:fill="auto" w:val="clear"/>
        </w:rPr>
        <w:t xml:space="preserve">ę sporządzono w trzech egzemplarzach, jeden dla Wykonawcy dwa dla Zamawiającego.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2"/>
          <w:shd w:fill="auto" w:val="clear"/>
        </w:rPr>
        <w:t xml:space="preserve">ZAMAWIAJ</w:t>
      </w:r>
      <w:r>
        <w:rPr>
          <w:rFonts w:ascii="Arial" w:hAnsi="Arial" w:cs="Arial" w:eastAsia="Arial"/>
          <w:b/>
          <w:color w:val="auto"/>
          <w:spacing w:val="0"/>
          <w:position w:val="0"/>
          <w:sz w:val="22"/>
          <w:shd w:fill="auto" w:val="clear"/>
        </w:rPr>
        <w:t xml:space="preserve">ĄCY:                                                                                WYKONAWCA:</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num w:numId="7">
    <w:abstractNumId w:val="19"/>
  </w:num>
  <w:num w:numId="9">
    <w:abstractNumId w:val="13"/>
  </w:num>
  <w:num w:numId="12">
    <w:abstractNumId w:val="7"/>
  </w:num>
  <w:num w:numId="28">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